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E6EB"/>
  <w:body>
    <w:p w14:paraId="2EBF3B6E" w14:textId="77777777" w:rsidR="00F310FF" w:rsidRPr="006D00D3" w:rsidRDefault="006D00D3" w:rsidP="00815756">
      <w:pPr>
        <w:spacing w:before="60" w:after="60"/>
        <w:jc w:val="center"/>
        <w:rPr>
          <w:rFonts w:ascii="Segoe UI Black" w:hAnsi="Segoe UI Black" w:cs="Calibri"/>
          <w:b/>
          <w:color w:val="407889"/>
          <w:sz w:val="28"/>
          <w:szCs w:val="22"/>
          <w:lang w:val="en-US"/>
        </w:rPr>
      </w:pPr>
      <w:r w:rsidRPr="006D00D3">
        <w:rPr>
          <w:rFonts w:ascii="Segoe UI Black" w:hAnsi="Segoe UI Black" w:cs="Calibri"/>
          <w:b/>
          <w:color w:val="407889"/>
          <w:sz w:val="28"/>
          <w:szCs w:val="22"/>
          <w:lang w:val="en-US"/>
        </w:rPr>
        <w:t>DECLARATION OF THE AUTHOR/CO-AUTHORS</w:t>
      </w:r>
      <w:r w:rsidRPr="006D00D3">
        <w:rPr>
          <w:rStyle w:val="Odwoanieprzypisudolnego"/>
          <w:rFonts w:ascii="Segoe UI Black" w:hAnsi="Segoe UI Black" w:cs="Calibri"/>
          <w:b/>
          <w:color w:val="407889"/>
          <w:sz w:val="28"/>
          <w:szCs w:val="22"/>
          <w:vertAlign w:val="baseline"/>
          <w:lang w:val="en-US"/>
        </w:rPr>
        <w:t xml:space="preserve"> </w:t>
      </w:r>
      <w:r w:rsidR="00F310FF" w:rsidRPr="00F310FF">
        <w:rPr>
          <w:rStyle w:val="Odwoanieprzypisudolnego"/>
          <w:rFonts w:ascii="Segoe UI Black" w:hAnsi="Segoe UI Black" w:cs="Calibri"/>
          <w:b/>
          <w:color w:val="407889"/>
          <w:sz w:val="28"/>
          <w:szCs w:val="22"/>
        </w:rPr>
        <w:footnoteReference w:id="1"/>
      </w:r>
    </w:p>
    <w:tbl>
      <w:tblPr>
        <w:tblW w:w="0" w:type="auto"/>
        <w:jc w:val="center"/>
        <w:tblBorders>
          <w:top w:val="single" w:sz="4" w:space="0" w:color="407889"/>
          <w:left w:val="single" w:sz="4" w:space="0" w:color="407889"/>
          <w:bottom w:val="single" w:sz="4" w:space="0" w:color="407889"/>
          <w:right w:val="single" w:sz="4" w:space="0" w:color="407889"/>
          <w:insideH w:val="single" w:sz="4" w:space="0" w:color="407889"/>
          <w:insideV w:val="single" w:sz="4" w:space="0" w:color="407889"/>
        </w:tblBorders>
        <w:tblLook w:val="04A0" w:firstRow="1" w:lastRow="0" w:firstColumn="1" w:lastColumn="0" w:noHBand="0" w:noVBand="1"/>
      </w:tblPr>
      <w:tblGrid>
        <w:gridCol w:w="491"/>
        <w:gridCol w:w="7272"/>
      </w:tblGrid>
      <w:tr w:rsidR="0049546A" w:rsidRPr="00881BBF" w14:paraId="34FAF71B" w14:textId="77777777" w:rsidTr="00815756">
        <w:trPr>
          <w:trHeight w:val="425"/>
          <w:jc w:val="center"/>
        </w:trPr>
        <w:tc>
          <w:tcPr>
            <w:tcW w:w="7763" w:type="dxa"/>
            <w:gridSpan w:val="2"/>
            <w:shd w:val="clear" w:color="auto" w:fill="407889"/>
            <w:vAlign w:val="center"/>
          </w:tcPr>
          <w:p w14:paraId="7957B656" w14:textId="77777777" w:rsidR="0049546A" w:rsidRPr="00881BBF" w:rsidRDefault="0049546A" w:rsidP="006D00D3">
            <w:pPr>
              <w:pStyle w:val="Default"/>
              <w:jc w:val="center"/>
              <w:rPr>
                <w:rFonts w:ascii="Calibri" w:hAnsi="Calibri" w:cs="Calibri"/>
                <w:b/>
                <w:color w:val="FFFFFF"/>
                <w:sz w:val="22"/>
                <w:szCs w:val="22"/>
              </w:rPr>
            </w:pPr>
            <w:r w:rsidRPr="00881BBF">
              <w:rPr>
                <w:rFonts w:ascii="Calibri" w:hAnsi="Calibri" w:cs="Calibri"/>
                <w:b/>
                <w:color w:val="FFFFFF"/>
                <w:sz w:val="22"/>
                <w:szCs w:val="22"/>
              </w:rPr>
              <w:t>Aut</w:t>
            </w:r>
            <w:r w:rsidR="006D00D3">
              <w:rPr>
                <w:rFonts w:ascii="Calibri" w:hAnsi="Calibri" w:cs="Calibri"/>
                <w:b/>
                <w:color w:val="FFFFFF"/>
                <w:sz w:val="22"/>
                <w:szCs w:val="22"/>
              </w:rPr>
              <w:t>h</w:t>
            </w:r>
            <w:r w:rsidRPr="00881BBF">
              <w:rPr>
                <w:rFonts w:ascii="Calibri" w:hAnsi="Calibri" w:cs="Calibri"/>
                <w:b/>
                <w:color w:val="FFFFFF"/>
                <w:sz w:val="22"/>
                <w:szCs w:val="22"/>
              </w:rPr>
              <w:t>or/Aut</w:t>
            </w:r>
            <w:r w:rsidR="006D00D3">
              <w:rPr>
                <w:rFonts w:ascii="Calibri" w:hAnsi="Calibri" w:cs="Calibri"/>
                <w:b/>
                <w:color w:val="FFFFFF"/>
                <w:sz w:val="22"/>
                <w:szCs w:val="22"/>
              </w:rPr>
              <w:t>h</w:t>
            </w:r>
            <w:r w:rsidRPr="00881BBF">
              <w:rPr>
                <w:rFonts w:ascii="Calibri" w:hAnsi="Calibri" w:cs="Calibri"/>
                <w:b/>
                <w:color w:val="FFFFFF"/>
                <w:sz w:val="22"/>
                <w:szCs w:val="22"/>
              </w:rPr>
              <w:t>or</w:t>
            </w:r>
            <w:r w:rsidR="006D00D3">
              <w:rPr>
                <w:rFonts w:ascii="Calibri" w:hAnsi="Calibri" w:cs="Calibri"/>
                <w:b/>
                <w:color w:val="FFFFFF"/>
                <w:sz w:val="22"/>
                <w:szCs w:val="22"/>
              </w:rPr>
              <w:t>s</w:t>
            </w:r>
          </w:p>
        </w:tc>
      </w:tr>
      <w:tr w:rsidR="0049546A" w:rsidRPr="00881BBF" w14:paraId="284E80BD" w14:textId="77777777" w:rsidTr="00815756">
        <w:trPr>
          <w:trHeight w:val="425"/>
          <w:jc w:val="center"/>
        </w:trPr>
        <w:tc>
          <w:tcPr>
            <w:tcW w:w="491" w:type="dxa"/>
            <w:shd w:val="clear" w:color="auto" w:fill="auto"/>
            <w:vAlign w:val="center"/>
          </w:tcPr>
          <w:p w14:paraId="1AE69603" w14:textId="77777777" w:rsidR="0049546A" w:rsidRPr="00881BBF" w:rsidRDefault="0049546A" w:rsidP="00881BBF">
            <w:pPr>
              <w:pStyle w:val="Default"/>
              <w:jc w:val="center"/>
              <w:rPr>
                <w:rFonts w:ascii="Calibri" w:hAnsi="Calibri" w:cs="Calibri"/>
                <w:sz w:val="22"/>
                <w:szCs w:val="22"/>
              </w:rPr>
            </w:pPr>
            <w:r w:rsidRPr="00881BBF">
              <w:rPr>
                <w:rFonts w:ascii="Calibri" w:hAnsi="Calibri" w:cs="Calibri"/>
                <w:sz w:val="22"/>
                <w:szCs w:val="22"/>
              </w:rPr>
              <w:t>1.</w:t>
            </w:r>
          </w:p>
        </w:tc>
        <w:tc>
          <w:tcPr>
            <w:tcW w:w="7272" w:type="dxa"/>
            <w:shd w:val="clear" w:color="auto" w:fill="auto"/>
            <w:vAlign w:val="center"/>
          </w:tcPr>
          <w:p w14:paraId="1B15A458" w14:textId="77777777" w:rsidR="0049546A" w:rsidRPr="00881BBF" w:rsidRDefault="0049546A" w:rsidP="00881BBF">
            <w:pPr>
              <w:pStyle w:val="Default"/>
              <w:jc w:val="center"/>
              <w:rPr>
                <w:rFonts w:ascii="Calibri" w:hAnsi="Calibri" w:cs="Calibri"/>
                <w:sz w:val="22"/>
                <w:szCs w:val="22"/>
              </w:rPr>
            </w:pPr>
          </w:p>
        </w:tc>
      </w:tr>
      <w:tr w:rsidR="0049546A" w:rsidRPr="00881BBF" w14:paraId="50F379F8" w14:textId="77777777" w:rsidTr="00815756">
        <w:trPr>
          <w:trHeight w:val="425"/>
          <w:jc w:val="center"/>
        </w:trPr>
        <w:tc>
          <w:tcPr>
            <w:tcW w:w="491" w:type="dxa"/>
            <w:shd w:val="clear" w:color="auto" w:fill="auto"/>
            <w:vAlign w:val="center"/>
          </w:tcPr>
          <w:p w14:paraId="66AD920C" w14:textId="77777777" w:rsidR="0049546A" w:rsidRPr="00881BBF" w:rsidRDefault="0049546A" w:rsidP="00881BBF">
            <w:pPr>
              <w:pStyle w:val="Default"/>
              <w:jc w:val="center"/>
              <w:rPr>
                <w:rFonts w:ascii="Calibri" w:hAnsi="Calibri" w:cs="Calibri"/>
                <w:sz w:val="22"/>
                <w:szCs w:val="22"/>
              </w:rPr>
            </w:pPr>
            <w:r w:rsidRPr="00881BBF">
              <w:rPr>
                <w:rFonts w:ascii="Calibri" w:hAnsi="Calibri" w:cs="Calibri"/>
                <w:sz w:val="22"/>
                <w:szCs w:val="22"/>
              </w:rPr>
              <w:t>2.</w:t>
            </w:r>
          </w:p>
        </w:tc>
        <w:tc>
          <w:tcPr>
            <w:tcW w:w="7272" w:type="dxa"/>
            <w:shd w:val="clear" w:color="auto" w:fill="auto"/>
            <w:vAlign w:val="center"/>
          </w:tcPr>
          <w:p w14:paraId="2BC8C9D3" w14:textId="77777777" w:rsidR="0049546A" w:rsidRPr="00881BBF" w:rsidRDefault="0049546A" w:rsidP="00881BBF">
            <w:pPr>
              <w:pStyle w:val="Default"/>
              <w:jc w:val="center"/>
              <w:rPr>
                <w:rFonts w:ascii="Calibri" w:hAnsi="Calibri" w:cs="Calibri"/>
                <w:sz w:val="22"/>
                <w:szCs w:val="22"/>
              </w:rPr>
            </w:pPr>
          </w:p>
        </w:tc>
      </w:tr>
      <w:tr w:rsidR="0049546A" w:rsidRPr="00881BBF" w14:paraId="60D06588" w14:textId="77777777" w:rsidTr="00815756">
        <w:trPr>
          <w:trHeight w:val="425"/>
          <w:jc w:val="center"/>
        </w:trPr>
        <w:tc>
          <w:tcPr>
            <w:tcW w:w="491" w:type="dxa"/>
            <w:shd w:val="clear" w:color="auto" w:fill="auto"/>
            <w:vAlign w:val="center"/>
          </w:tcPr>
          <w:p w14:paraId="279B0287" w14:textId="77777777" w:rsidR="0049546A" w:rsidRPr="00881BBF" w:rsidRDefault="0049546A" w:rsidP="00881BBF">
            <w:pPr>
              <w:pStyle w:val="Default"/>
              <w:jc w:val="center"/>
              <w:rPr>
                <w:rFonts w:ascii="Calibri" w:hAnsi="Calibri" w:cs="Calibri"/>
                <w:sz w:val="22"/>
                <w:szCs w:val="22"/>
              </w:rPr>
            </w:pPr>
            <w:r w:rsidRPr="00881BBF">
              <w:rPr>
                <w:rFonts w:ascii="Calibri" w:hAnsi="Calibri" w:cs="Calibri"/>
                <w:sz w:val="22"/>
                <w:szCs w:val="22"/>
              </w:rPr>
              <w:t>3.</w:t>
            </w:r>
          </w:p>
        </w:tc>
        <w:tc>
          <w:tcPr>
            <w:tcW w:w="7272" w:type="dxa"/>
            <w:shd w:val="clear" w:color="auto" w:fill="auto"/>
            <w:vAlign w:val="center"/>
          </w:tcPr>
          <w:p w14:paraId="00BCA9F2" w14:textId="77777777" w:rsidR="0049546A" w:rsidRPr="00881BBF" w:rsidRDefault="0049546A" w:rsidP="00881BBF">
            <w:pPr>
              <w:pStyle w:val="Default"/>
              <w:jc w:val="center"/>
              <w:rPr>
                <w:rFonts w:ascii="Calibri" w:hAnsi="Calibri" w:cs="Calibri"/>
                <w:sz w:val="22"/>
                <w:szCs w:val="22"/>
              </w:rPr>
            </w:pPr>
          </w:p>
        </w:tc>
      </w:tr>
    </w:tbl>
    <w:p w14:paraId="35D3EA39" w14:textId="77777777" w:rsidR="00014FCE" w:rsidRPr="006D00D3" w:rsidRDefault="006D00D3" w:rsidP="00815756">
      <w:pPr>
        <w:spacing w:before="60" w:after="60"/>
        <w:jc w:val="both"/>
        <w:rPr>
          <w:rFonts w:ascii="Calibri" w:hAnsi="Calibri" w:cs="Calibri"/>
          <w:sz w:val="20"/>
          <w:szCs w:val="22"/>
          <w:lang w:val="en-US"/>
        </w:rPr>
      </w:pPr>
      <w:r w:rsidRPr="006D00D3">
        <w:rPr>
          <w:rFonts w:ascii="Calibri" w:hAnsi="Calibri" w:cs="Calibri"/>
          <w:sz w:val="20"/>
          <w:szCs w:val="22"/>
          <w:lang w:val="en-US"/>
        </w:rPr>
        <w:t>Hereby I declare</w:t>
      </w:r>
      <w:r w:rsidR="00A86290">
        <w:rPr>
          <w:rFonts w:ascii="Calibri" w:hAnsi="Calibri" w:cs="Calibri"/>
          <w:sz w:val="20"/>
          <w:szCs w:val="22"/>
          <w:lang w:val="en-US"/>
        </w:rPr>
        <w:t xml:space="preserve"> that the paper submitted by me (</w:t>
      </w:r>
      <w:r w:rsidRPr="006D00D3">
        <w:rPr>
          <w:rFonts w:ascii="Calibri" w:hAnsi="Calibri" w:cs="Calibri"/>
          <w:sz w:val="20"/>
          <w:szCs w:val="22"/>
          <w:lang w:val="en-US"/>
        </w:rPr>
        <w:t>us</w:t>
      </w:r>
      <w:r w:rsidR="00A86290">
        <w:rPr>
          <w:rFonts w:ascii="Calibri" w:hAnsi="Calibri" w:cs="Calibri"/>
          <w:sz w:val="20"/>
          <w:szCs w:val="22"/>
          <w:lang w:val="en-US"/>
        </w:rPr>
        <w:t>)</w:t>
      </w:r>
      <w:r w:rsidRPr="006D00D3">
        <w:rPr>
          <w:rFonts w:ascii="Calibri" w:hAnsi="Calibri" w:cs="Calibri"/>
          <w:sz w:val="20"/>
          <w:szCs w:val="22"/>
          <w:lang w:val="en-US"/>
        </w:rPr>
        <w:t xml:space="preserve"> for publication in The Scientific Journal of the Polish Economic Society in Zielona Góra entitled:</w:t>
      </w:r>
    </w:p>
    <w:tbl>
      <w:tblPr>
        <w:tblW w:w="5000" w:type="pct"/>
        <w:jc w:val="center"/>
        <w:tblBorders>
          <w:top w:val="single" w:sz="4" w:space="0" w:color="407889"/>
          <w:left w:val="single" w:sz="4" w:space="0" w:color="407889"/>
          <w:bottom w:val="single" w:sz="4" w:space="0" w:color="407889"/>
          <w:right w:val="single" w:sz="4" w:space="0" w:color="407889"/>
          <w:insideH w:val="single" w:sz="4" w:space="0" w:color="407889"/>
          <w:insideV w:val="single" w:sz="4" w:space="0" w:color="407889"/>
        </w:tblBorders>
        <w:tblLook w:val="04A0" w:firstRow="1" w:lastRow="0" w:firstColumn="1" w:lastColumn="0" w:noHBand="0" w:noVBand="1"/>
      </w:tblPr>
      <w:tblGrid>
        <w:gridCol w:w="845"/>
        <w:gridCol w:w="9009"/>
      </w:tblGrid>
      <w:tr w:rsidR="00F92A6D" w:rsidRPr="00881BBF" w14:paraId="2ED7E4A1" w14:textId="77777777" w:rsidTr="00815756">
        <w:trPr>
          <w:trHeight w:val="425"/>
          <w:jc w:val="center"/>
        </w:trPr>
        <w:tc>
          <w:tcPr>
            <w:tcW w:w="429" w:type="pct"/>
            <w:shd w:val="clear" w:color="auto" w:fill="407889"/>
            <w:vAlign w:val="center"/>
          </w:tcPr>
          <w:p w14:paraId="1DCD6D84" w14:textId="77777777" w:rsidR="00F92A6D" w:rsidRPr="00B51AE7" w:rsidRDefault="006D00D3" w:rsidP="00B51AE7">
            <w:pPr>
              <w:pStyle w:val="Default"/>
              <w:jc w:val="center"/>
              <w:rPr>
                <w:rFonts w:ascii="Calibri" w:hAnsi="Calibri" w:cs="Calibri"/>
                <w:b/>
                <w:color w:val="FFFFFF"/>
                <w:sz w:val="22"/>
                <w:szCs w:val="22"/>
              </w:rPr>
            </w:pPr>
            <w:r>
              <w:rPr>
                <w:rFonts w:ascii="Calibri" w:hAnsi="Calibri" w:cs="Calibri"/>
                <w:b/>
                <w:color w:val="FFFFFF"/>
                <w:sz w:val="22"/>
                <w:szCs w:val="22"/>
              </w:rPr>
              <w:t>Title</w:t>
            </w:r>
          </w:p>
        </w:tc>
        <w:tc>
          <w:tcPr>
            <w:tcW w:w="4571" w:type="pct"/>
            <w:shd w:val="clear" w:color="auto" w:fill="auto"/>
            <w:vAlign w:val="center"/>
          </w:tcPr>
          <w:p w14:paraId="6CEF2E80" w14:textId="77777777" w:rsidR="00F92A6D" w:rsidRPr="00881BBF" w:rsidRDefault="00F92A6D" w:rsidP="00F92A6D">
            <w:pPr>
              <w:pStyle w:val="Default"/>
              <w:rPr>
                <w:rFonts w:ascii="Calibri" w:hAnsi="Calibri" w:cs="Calibri"/>
                <w:sz w:val="22"/>
                <w:szCs w:val="22"/>
              </w:rPr>
            </w:pPr>
          </w:p>
        </w:tc>
      </w:tr>
    </w:tbl>
    <w:p w14:paraId="2B6ABF58" w14:textId="77777777" w:rsidR="006D00D3" w:rsidRPr="006D00D3" w:rsidRDefault="006D00D3" w:rsidP="006D00D3">
      <w:pPr>
        <w:spacing w:before="120" w:after="120"/>
        <w:jc w:val="both"/>
        <w:rPr>
          <w:rFonts w:ascii="Calibri" w:hAnsi="Calibri" w:cs="Calibri"/>
          <w:sz w:val="20"/>
          <w:szCs w:val="22"/>
          <w:lang w:val="en-US"/>
        </w:rPr>
      </w:pPr>
      <w:r w:rsidRPr="006D00D3">
        <w:rPr>
          <w:rFonts w:ascii="Calibri" w:hAnsi="Calibri" w:cs="Calibri"/>
          <w:sz w:val="20"/>
          <w:szCs w:val="22"/>
          <w:lang w:val="en-US"/>
        </w:rPr>
        <w:t>hereinafter referred to as Work has not been published previously in its entirety or substantial part, does not violate copyrights, brand marks, patents or any rights to intellectual property of any other third party. The text is submitted for publication in the periodical Scientific Journal of the Polish Economic Society in Zielona Góra free of charge, for the purpose of dissemination on all fields of use specified in article 50 of the Law on copyrights and related laws (Journal of Laws, 1994 no. 24 point 24 and further amendments), i.e.</w:t>
      </w:r>
    </w:p>
    <w:p w14:paraId="393B580E" w14:textId="786DF532" w:rsidR="006D00D3" w:rsidRPr="00A86290" w:rsidRDefault="006D00D3" w:rsidP="006D00D3">
      <w:pPr>
        <w:numPr>
          <w:ilvl w:val="0"/>
          <w:numId w:val="20"/>
        </w:numPr>
        <w:ind w:left="426" w:hanging="284"/>
        <w:jc w:val="both"/>
        <w:rPr>
          <w:rFonts w:ascii="Calibri" w:hAnsi="Calibri" w:cs="Calibri"/>
          <w:sz w:val="18"/>
          <w:szCs w:val="22"/>
          <w:lang w:val="en-US"/>
        </w:rPr>
      </w:pPr>
      <w:r w:rsidRPr="00A86290">
        <w:rPr>
          <w:rFonts w:ascii="Calibri" w:hAnsi="Calibri" w:cs="Calibri"/>
          <w:sz w:val="18"/>
          <w:szCs w:val="22"/>
          <w:lang w:val="en-US"/>
        </w:rPr>
        <w:t xml:space="preserve">in respect of fixation and multiplication – production of copies of the Work by means </w:t>
      </w:r>
      <w:r w:rsidR="008511DF" w:rsidRPr="00A86290">
        <w:rPr>
          <w:rFonts w:ascii="Calibri" w:hAnsi="Calibri" w:cs="Calibri"/>
          <w:sz w:val="18"/>
          <w:szCs w:val="22"/>
          <w:lang w:val="en-US"/>
        </w:rPr>
        <w:t>of specific</w:t>
      </w:r>
      <w:r w:rsidRPr="00A86290">
        <w:rPr>
          <w:rFonts w:ascii="Calibri" w:hAnsi="Calibri" w:cs="Calibri"/>
          <w:sz w:val="18"/>
          <w:szCs w:val="22"/>
          <w:lang w:val="en-US"/>
        </w:rPr>
        <w:t xml:space="preserve"> techniques: printing, reprography, magnetic or digital record;</w:t>
      </w:r>
    </w:p>
    <w:p w14:paraId="34ADD6B2" w14:textId="77777777" w:rsidR="006D00D3" w:rsidRPr="00A86290" w:rsidRDefault="006D00D3" w:rsidP="006D00D3">
      <w:pPr>
        <w:numPr>
          <w:ilvl w:val="0"/>
          <w:numId w:val="20"/>
        </w:numPr>
        <w:ind w:left="426" w:hanging="284"/>
        <w:jc w:val="both"/>
        <w:rPr>
          <w:rFonts w:ascii="Calibri" w:hAnsi="Calibri" w:cs="Calibri"/>
          <w:sz w:val="18"/>
          <w:szCs w:val="22"/>
          <w:lang w:val="en-US"/>
        </w:rPr>
      </w:pPr>
      <w:r w:rsidRPr="00A86290">
        <w:rPr>
          <w:rFonts w:ascii="Calibri" w:hAnsi="Calibri" w:cs="Calibri"/>
          <w:sz w:val="18"/>
          <w:szCs w:val="22"/>
          <w:lang w:val="en-US"/>
        </w:rPr>
        <w:t>in respect of distribution of the original or copies on which the Work was fixed – distribution, loan, lease of the original or copies;</w:t>
      </w:r>
    </w:p>
    <w:p w14:paraId="0C123AB1" w14:textId="77777777" w:rsidR="006D00D3" w:rsidRPr="00A86290" w:rsidRDefault="006D00D3" w:rsidP="006D00D3">
      <w:pPr>
        <w:numPr>
          <w:ilvl w:val="0"/>
          <w:numId w:val="20"/>
        </w:numPr>
        <w:ind w:left="426" w:hanging="284"/>
        <w:jc w:val="both"/>
        <w:rPr>
          <w:rFonts w:ascii="Calibri" w:hAnsi="Calibri" w:cs="Calibri"/>
          <w:sz w:val="18"/>
          <w:szCs w:val="22"/>
          <w:lang w:val="en-US"/>
        </w:rPr>
      </w:pPr>
      <w:r w:rsidRPr="00A86290">
        <w:rPr>
          <w:rFonts w:ascii="Calibri" w:hAnsi="Calibri" w:cs="Calibri"/>
          <w:sz w:val="18"/>
          <w:szCs w:val="22"/>
          <w:lang w:val="en-US"/>
        </w:rPr>
        <w:t>in respect of other forms of distribution than those specified in point 2 – public performance, display, playing, broadcasting, re-transmission, as well as making the Work available to general public in a way in which anybody can have access to it in any place and at any time.</w:t>
      </w:r>
    </w:p>
    <w:p w14:paraId="32624B7A" w14:textId="77777777" w:rsidR="006D00D3" w:rsidRPr="006D00D3" w:rsidRDefault="00A86290" w:rsidP="006D00D3">
      <w:pPr>
        <w:spacing w:before="120" w:after="120"/>
        <w:jc w:val="both"/>
        <w:rPr>
          <w:rFonts w:ascii="Calibri" w:hAnsi="Calibri" w:cs="Calibri"/>
          <w:sz w:val="20"/>
          <w:szCs w:val="22"/>
          <w:lang w:val="en-US"/>
        </w:rPr>
      </w:pPr>
      <w:r>
        <w:rPr>
          <w:rFonts w:ascii="Calibri" w:hAnsi="Calibri" w:cs="Calibri"/>
          <w:sz w:val="20"/>
          <w:szCs w:val="22"/>
          <w:lang w:val="en-US"/>
        </w:rPr>
        <w:t>I (</w:t>
      </w:r>
      <w:r w:rsidR="006D00D3" w:rsidRPr="006D00D3">
        <w:rPr>
          <w:rFonts w:ascii="Calibri" w:hAnsi="Calibri" w:cs="Calibri"/>
          <w:sz w:val="20"/>
          <w:szCs w:val="22"/>
          <w:lang w:val="en-US"/>
        </w:rPr>
        <w:t>we</w:t>
      </w:r>
      <w:r>
        <w:rPr>
          <w:rFonts w:ascii="Calibri" w:hAnsi="Calibri" w:cs="Calibri"/>
          <w:sz w:val="20"/>
          <w:szCs w:val="22"/>
          <w:lang w:val="en-US"/>
        </w:rPr>
        <w:t>)</w:t>
      </w:r>
      <w:r w:rsidR="006D00D3" w:rsidRPr="006D00D3">
        <w:rPr>
          <w:rFonts w:ascii="Calibri" w:hAnsi="Calibri" w:cs="Calibri"/>
          <w:sz w:val="20"/>
          <w:szCs w:val="22"/>
          <w:lang w:val="en-US"/>
        </w:rPr>
        <w:t xml:space="preserve"> express our consent for introducing any necessary changes in the work, resulting from editing work and not violating the Author’s </w:t>
      </w:r>
      <w:r>
        <w:rPr>
          <w:rFonts w:ascii="Calibri" w:hAnsi="Calibri" w:cs="Calibri"/>
          <w:sz w:val="20"/>
          <w:szCs w:val="22"/>
          <w:lang w:val="en-US"/>
        </w:rPr>
        <w:t>(</w:t>
      </w:r>
      <w:r w:rsidR="006D00D3" w:rsidRPr="006D00D3">
        <w:rPr>
          <w:rFonts w:ascii="Calibri" w:hAnsi="Calibri" w:cs="Calibri"/>
          <w:sz w:val="20"/>
          <w:szCs w:val="22"/>
          <w:lang w:val="en-US"/>
        </w:rPr>
        <w:t>Co-author’s</w:t>
      </w:r>
      <w:r>
        <w:rPr>
          <w:rFonts w:ascii="Calibri" w:hAnsi="Calibri" w:cs="Calibri"/>
          <w:sz w:val="20"/>
          <w:szCs w:val="22"/>
          <w:lang w:val="en-US"/>
        </w:rPr>
        <w:t>)</w:t>
      </w:r>
      <w:r w:rsidR="006D00D3" w:rsidRPr="006D00D3">
        <w:rPr>
          <w:rFonts w:ascii="Calibri" w:hAnsi="Calibri" w:cs="Calibri"/>
          <w:sz w:val="20"/>
          <w:szCs w:val="22"/>
          <w:lang w:val="en-US"/>
        </w:rPr>
        <w:t xml:space="preserve"> rights in respect of copyrights.</w:t>
      </w:r>
    </w:p>
    <w:p w14:paraId="7FF6637B" w14:textId="77777777" w:rsidR="006D00D3" w:rsidRPr="006D00D3" w:rsidRDefault="006D00D3" w:rsidP="00A86290">
      <w:pPr>
        <w:spacing w:before="120"/>
        <w:jc w:val="both"/>
        <w:rPr>
          <w:rFonts w:ascii="Calibri" w:hAnsi="Calibri" w:cs="Calibri"/>
          <w:sz w:val="20"/>
          <w:szCs w:val="22"/>
          <w:lang w:val="en-US"/>
        </w:rPr>
      </w:pPr>
      <w:r w:rsidRPr="006D00D3">
        <w:rPr>
          <w:rFonts w:ascii="Calibri" w:hAnsi="Calibri" w:cs="Calibri"/>
          <w:sz w:val="20"/>
          <w:szCs w:val="22"/>
          <w:lang w:val="en-US"/>
        </w:rPr>
        <w:t>Furth</w:t>
      </w:r>
      <w:r w:rsidR="00A86290">
        <w:rPr>
          <w:rFonts w:ascii="Calibri" w:hAnsi="Calibri" w:cs="Calibri"/>
          <w:sz w:val="20"/>
          <w:szCs w:val="22"/>
          <w:lang w:val="en-US"/>
        </w:rPr>
        <w:t>ermore, the Author (</w:t>
      </w:r>
      <w:r w:rsidRPr="006D00D3">
        <w:rPr>
          <w:rFonts w:ascii="Calibri" w:hAnsi="Calibri" w:cs="Calibri"/>
          <w:sz w:val="20"/>
          <w:szCs w:val="22"/>
          <w:lang w:val="en-US"/>
        </w:rPr>
        <w:t>Co-author</w:t>
      </w:r>
      <w:r w:rsidR="00A86290">
        <w:rPr>
          <w:rFonts w:ascii="Calibri" w:hAnsi="Calibri" w:cs="Calibri"/>
          <w:sz w:val="20"/>
          <w:szCs w:val="22"/>
          <w:lang w:val="en-US"/>
        </w:rPr>
        <w:t>)</w:t>
      </w:r>
      <w:r w:rsidRPr="006D00D3">
        <w:rPr>
          <w:rFonts w:ascii="Calibri" w:hAnsi="Calibri" w:cs="Calibri"/>
          <w:sz w:val="20"/>
          <w:szCs w:val="22"/>
          <w:lang w:val="en-US"/>
        </w:rPr>
        <w:t xml:space="preserve"> guarantees that the Work is original and does not contain any borrowings from oth</w:t>
      </w:r>
      <w:r w:rsidR="00A86290">
        <w:rPr>
          <w:rFonts w:ascii="Calibri" w:hAnsi="Calibri" w:cs="Calibri"/>
          <w:sz w:val="20"/>
          <w:szCs w:val="22"/>
          <w:lang w:val="en-US"/>
        </w:rPr>
        <w:t>er works and that the Author’s (</w:t>
      </w:r>
      <w:r w:rsidRPr="006D00D3">
        <w:rPr>
          <w:rFonts w:ascii="Calibri" w:hAnsi="Calibri" w:cs="Calibri"/>
          <w:sz w:val="20"/>
          <w:szCs w:val="22"/>
          <w:lang w:val="en-US"/>
        </w:rPr>
        <w:t>Co-author’s</w:t>
      </w:r>
      <w:r w:rsidR="00A86290">
        <w:rPr>
          <w:rFonts w:ascii="Calibri" w:hAnsi="Calibri" w:cs="Calibri"/>
          <w:sz w:val="20"/>
          <w:szCs w:val="22"/>
          <w:lang w:val="en-US"/>
        </w:rPr>
        <w:t>)</w:t>
      </w:r>
      <w:r w:rsidRPr="006D00D3">
        <w:rPr>
          <w:rFonts w:ascii="Calibri" w:hAnsi="Calibri" w:cs="Calibri"/>
          <w:sz w:val="20"/>
          <w:szCs w:val="22"/>
          <w:lang w:val="en-US"/>
        </w:rPr>
        <w:t xml:space="preserve"> copyrights to the Work are not limited to the extent covering the hereby declaration.   </w:t>
      </w:r>
    </w:p>
    <w:p w14:paraId="2A534F8F" w14:textId="2E27A699" w:rsidR="00014FCE" w:rsidRPr="006D00D3" w:rsidRDefault="006D00D3" w:rsidP="009D01CA">
      <w:pPr>
        <w:jc w:val="both"/>
        <w:rPr>
          <w:rFonts w:ascii="Calibri" w:hAnsi="Calibri" w:cs="Calibri"/>
          <w:sz w:val="20"/>
          <w:szCs w:val="22"/>
          <w:lang w:val="en-US"/>
        </w:rPr>
      </w:pPr>
      <w:r w:rsidRPr="006D00D3">
        <w:rPr>
          <w:rFonts w:ascii="Calibri" w:hAnsi="Calibri" w:cs="Calibri"/>
          <w:sz w:val="20"/>
          <w:szCs w:val="22"/>
          <w:lang w:val="en-US"/>
        </w:rPr>
        <w:t xml:space="preserve">At the same </w:t>
      </w:r>
      <w:r w:rsidR="008511DF" w:rsidRPr="006D00D3">
        <w:rPr>
          <w:rFonts w:ascii="Calibri" w:hAnsi="Calibri" w:cs="Calibri"/>
          <w:sz w:val="20"/>
          <w:szCs w:val="22"/>
          <w:lang w:val="en-US"/>
        </w:rPr>
        <w:t>time,</w:t>
      </w:r>
      <w:r w:rsidRPr="006D00D3">
        <w:rPr>
          <w:rFonts w:ascii="Calibri" w:hAnsi="Calibri" w:cs="Calibri"/>
          <w:sz w:val="20"/>
          <w:szCs w:val="22"/>
          <w:lang w:val="en-US"/>
        </w:rPr>
        <w:t xml:space="preserve"> I</w:t>
      </w:r>
      <w:r w:rsidR="00A86290">
        <w:rPr>
          <w:rFonts w:ascii="Calibri" w:hAnsi="Calibri" w:cs="Calibri"/>
          <w:sz w:val="20"/>
          <w:szCs w:val="22"/>
          <w:lang w:val="en-US"/>
        </w:rPr>
        <w:t xml:space="preserve"> (</w:t>
      </w:r>
      <w:r w:rsidRPr="006D00D3">
        <w:rPr>
          <w:rFonts w:ascii="Calibri" w:hAnsi="Calibri" w:cs="Calibri"/>
          <w:sz w:val="20"/>
          <w:szCs w:val="22"/>
          <w:lang w:val="en-US"/>
        </w:rPr>
        <w:t>we</w:t>
      </w:r>
      <w:r w:rsidR="00A86290">
        <w:rPr>
          <w:rFonts w:ascii="Calibri" w:hAnsi="Calibri" w:cs="Calibri"/>
          <w:sz w:val="20"/>
          <w:szCs w:val="22"/>
          <w:lang w:val="en-US"/>
        </w:rPr>
        <w:t>)</w:t>
      </w:r>
      <w:r w:rsidRPr="006D00D3">
        <w:rPr>
          <w:rFonts w:ascii="Calibri" w:hAnsi="Calibri" w:cs="Calibri"/>
          <w:sz w:val="20"/>
          <w:szCs w:val="22"/>
          <w:lang w:val="en-US"/>
        </w:rPr>
        <w:t xml:space="preserve"> declare the following contribution to the publication:</w:t>
      </w:r>
    </w:p>
    <w:tbl>
      <w:tblPr>
        <w:tblW w:w="5000" w:type="pct"/>
        <w:tblBorders>
          <w:top w:val="single" w:sz="4" w:space="0" w:color="407889"/>
          <w:left w:val="single" w:sz="4" w:space="0" w:color="407889"/>
          <w:bottom w:val="single" w:sz="4" w:space="0" w:color="407889"/>
          <w:right w:val="single" w:sz="4" w:space="0" w:color="407889"/>
          <w:insideH w:val="single" w:sz="4" w:space="0" w:color="407889"/>
          <w:insideV w:val="single" w:sz="4" w:space="0" w:color="407889"/>
        </w:tblBorders>
        <w:tblLook w:val="04A0" w:firstRow="1" w:lastRow="0" w:firstColumn="1" w:lastColumn="0" w:noHBand="0" w:noVBand="1"/>
      </w:tblPr>
      <w:tblGrid>
        <w:gridCol w:w="2868"/>
        <w:gridCol w:w="6986"/>
      </w:tblGrid>
      <w:tr w:rsidR="00014FCE" w:rsidRPr="006D00D3" w14:paraId="7E5A6E43" w14:textId="77777777" w:rsidTr="00B92DF5">
        <w:tc>
          <w:tcPr>
            <w:tcW w:w="1455" w:type="pct"/>
            <w:shd w:val="clear" w:color="auto" w:fill="407889"/>
            <w:vAlign w:val="center"/>
          </w:tcPr>
          <w:p w14:paraId="591FEDC0" w14:textId="77777777" w:rsidR="00014FCE" w:rsidRPr="006D00D3" w:rsidRDefault="006D00D3" w:rsidP="0049546A">
            <w:pPr>
              <w:jc w:val="center"/>
              <w:rPr>
                <w:rFonts w:ascii="Calibri" w:hAnsi="Calibri" w:cs="Calibri"/>
                <w:color w:val="FFFFFF"/>
                <w:sz w:val="22"/>
                <w:szCs w:val="24"/>
                <w:vertAlign w:val="superscript"/>
                <w:lang w:val="en-US"/>
              </w:rPr>
            </w:pPr>
            <w:r w:rsidRPr="006D00D3">
              <w:rPr>
                <w:rFonts w:ascii="Calibri" w:hAnsi="Calibri" w:cs="Calibri"/>
                <w:color w:val="FFFFFF"/>
                <w:sz w:val="22"/>
                <w:szCs w:val="24"/>
                <w:lang w:val="en-US"/>
              </w:rPr>
              <w:t xml:space="preserve">declaration of contribution </w:t>
            </w:r>
            <w:r w:rsidR="00B92DF5">
              <w:rPr>
                <w:rFonts w:ascii="Calibri" w:hAnsi="Calibri" w:cs="Calibri"/>
                <w:color w:val="FFFFFF"/>
                <w:sz w:val="22"/>
                <w:szCs w:val="24"/>
                <w:lang w:val="en-US"/>
              </w:rPr>
              <w:br/>
            </w:r>
            <w:r w:rsidRPr="006D00D3">
              <w:rPr>
                <w:rFonts w:ascii="Calibri" w:hAnsi="Calibri" w:cs="Calibri"/>
                <w:color w:val="FFFFFF"/>
                <w:sz w:val="22"/>
                <w:szCs w:val="24"/>
                <w:lang w:val="en-US"/>
              </w:rPr>
              <w:t>to the publication*)</w:t>
            </w:r>
          </w:p>
        </w:tc>
        <w:tc>
          <w:tcPr>
            <w:tcW w:w="3545" w:type="pct"/>
            <w:shd w:val="clear" w:color="auto" w:fill="407889"/>
            <w:vAlign w:val="center"/>
          </w:tcPr>
          <w:p w14:paraId="38F0BF8F" w14:textId="77777777" w:rsidR="006D00D3" w:rsidRPr="006D00D3" w:rsidRDefault="006D00D3" w:rsidP="006D00D3">
            <w:pPr>
              <w:jc w:val="center"/>
              <w:rPr>
                <w:rFonts w:ascii="Calibri" w:hAnsi="Calibri" w:cs="Calibri"/>
                <w:color w:val="FFFFFF"/>
                <w:sz w:val="22"/>
                <w:szCs w:val="24"/>
                <w:lang w:val="en-US"/>
              </w:rPr>
            </w:pPr>
            <w:r w:rsidRPr="006D00D3">
              <w:rPr>
                <w:rFonts w:ascii="Calibri" w:hAnsi="Calibri" w:cs="Calibri"/>
                <w:color w:val="FFFFFF"/>
                <w:sz w:val="22"/>
                <w:szCs w:val="24"/>
                <w:lang w:val="en-US"/>
              </w:rPr>
              <w:t xml:space="preserve">names and surnames of the </w:t>
            </w:r>
            <w:r w:rsidR="00B92DF5">
              <w:rPr>
                <w:rFonts w:ascii="Calibri" w:hAnsi="Calibri" w:cs="Calibri"/>
                <w:color w:val="FFFFFF"/>
                <w:sz w:val="22"/>
                <w:szCs w:val="24"/>
                <w:lang w:val="en-US"/>
              </w:rPr>
              <w:t>A</w:t>
            </w:r>
            <w:r w:rsidRPr="006D00D3">
              <w:rPr>
                <w:rFonts w:ascii="Calibri" w:hAnsi="Calibri" w:cs="Calibri"/>
                <w:color w:val="FFFFFF"/>
                <w:sz w:val="22"/>
                <w:szCs w:val="24"/>
                <w:lang w:val="en-US"/>
              </w:rPr>
              <w:t xml:space="preserve">uthor </w:t>
            </w:r>
            <w:r w:rsidR="00A86290">
              <w:rPr>
                <w:rFonts w:ascii="Calibri" w:hAnsi="Calibri" w:cs="Calibri"/>
                <w:color w:val="FFFFFF"/>
                <w:sz w:val="22"/>
                <w:szCs w:val="24"/>
                <w:lang w:val="en-US"/>
              </w:rPr>
              <w:t>(Co-a</w:t>
            </w:r>
            <w:r w:rsidRPr="006D00D3">
              <w:rPr>
                <w:rFonts w:ascii="Calibri" w:hAnsi="Calibri" w:cs="Calibri"/>
                <w:color w:val="FFFFFF"/>
                <w:sz w:val="22"/>
                <w:szCs w:val="24"/>
                <w:lang w:val="en-US"/>
              </w:rPr>
              <w:t>uthors</w:t>
            </w:r>
            <w:r w:rsidR="00A86290">
              <w:rPr>
                <w:rFonts w:ascii="Calibri" w:hAnsi="Calibri" w:cs="Calibri"/>
                <w:color w:val="FFFFFF"/>
                <w:sz w:val="22"/>
                <w:szCs w:val="24"/>
                <w:lang w:val="en-US"/>
              </w:rPr>
              <w:t>)</w:t>
            </w:r>
          </w:p>
          <w:p w14:paraId="06F19E81" w14:textId="77777777" w:rsidR="00087272" w:rsidRPr="006D00D3" w:rsidRDefault="006D00D3" w:rsidP="006D00D3">
            <w:pPr>
              <w:jc w:val="center"/>
              <w:rPr>
                <w:rFonts w:ascii="Calibri" w:hAnsi="Calibri" w:cs="Calibri"/>
                <w:color w:val="FFFFFF"/>
                <w:sz w:val="22"/>
                <w:szCs w:val="24"/>
                <w:lang w:val="en-US"/>
              </w:rPr>
            </w:pPr>
            <w:r w:rsidRPr="006D00D3">
              <w:rPr>
                <w:rFonts w:ascii="Calibri" w:hAnsi="Calibri" w:cs="Calibri"/>
                <w:color w:val="FFFFFF"/>
                <w:sz w:val="22"/>
                <w:szCs w:val="24"/>
                <w:lang w:val="en-US"/>
              </w:rPr>
              <w:t>specify the contribution of particular authors  [in %]</w:t>
            </w:r>
          </w:p>
        </w:tc>
      </w:tr>
      <w:tr w:rsidR="006D00D3" w:rsidRPr="006D00D3" w14:paraId="7690EB0A" w14:textId="77777777" w:rsidTr="00B92DF5">
        <w:tc>
          <w:tcPr>
            <w:tcW w:w="1455" w:type="pct"/>
            <w:shd w:val="clear" w:color="auto" w:fill="auto"/>
            <w:vAlign w:val="center"/>
          </w:tcPr>
          <w:p w14:paraId="6E44F167" w14:textId="77777777" w:rsidR="006D00D3" w:rsidRPr="0033037F" w:rsidRDefault="006D00D3" w:rsidP="00A86290">
            <w:pPr>
              <w:rPr>
                <w:rFonts w:ascii="Calibri" w:hAnsi="Calibri" w:cs="Calibri"/>
                <w:sz w:val="20"/>
                <w:lang w:val="en-US"/>
              </w:rPr>
            </w:pPr>
            <w:r w:rsidRPr="0033037F">
              <w:rPr>
                <w:rFonts w:ascii="Calibri" w:hAnsi="Calibri" w:cs="Calibri"/>
                <w:sz w:val="20"/>
                <w:lang w:val="en-US"/>
              </w:rPr>
              <w:t>development of assumptions</w:t>
            </w:r>
          </w:p>
        </w:tc>
        <w:tc>
          <w:tcPr>
            <w:tcW w:w="3545" w:type="pct"/>
            <w:shd w:val="clear" w:color="auto" w:fill="auto"/>
            <w:vAlign w:val="center"/>
          </w:tcPr>
          <w:p w14:paraId="65EE005D" w14:textId="77777777" w:rsidR="006D00D3" w:rsidRPr="006D00D3" w:rsidRDefault="006D00D3" w:rsidP="00815756">
            <w:pPr>
              <w:spacing w:before="60" w:after="60"/>
              <w:rPr>
                <w:rFonts w:ascii="Calibri" w:hAnsi="Calibri" w:cs="Calibri"/>
                <w:sz w:val="22"/>
                <w:szCs w:val="24"/>
                <w:lang w:val="en-US"/>
              </w:rPr>
            </w:pPr>
          </w:p>
        </w:tc>
      </w:tr>
      <w:tr w:rsidR="006D00D3" w:rsidRPr="00881BBF" w14:paraId="3259E629" w14:textId="77777777" w:rsidTr="00B92DF5">
        <w:tc>
          <w:tcPr>
            <w:tcW w:w="1455" w:type="pct"/>
            <w:shd w:val="clear" w:color="auto" w:fill="auto"/>
            <w:vAlign w:val="center"/>
          </w:tcPr>
          <w:p w14:paraId="3095D71E" w14:textId="77777777" w:rsidR="006D00D3" w:rsidRPr="0033037F" w:rsidRDefault="006D00D3" w:rsidP="006D00D3">
            <w:pPr>
              <w:rPr>
                <w:rFonts w:ascii="Calibri" w:hAnsi="Calibri" w:cs="Calibri"/>
                <w:sz w:val="20"/>
              </w:rPr>
            </w:pPr>
            <w:r w:rsidRPr="0033037F">
              <w:rPr>
                <w:rFonts w:ascii="Calibri" w:hAnsi="Calibri" w:cs="Calibri"/>
                <w:sz w:val="20"/>
              </w:rPr>
              <w:t>development of methods</w:t>
            </w:r>
          </w:p>
        </w:tc>
        <w:tc>
          <w:tcPr>
            <w:tcW w:w="3545" w:type="pct"/>
            <w:shd w:val="clear" w:color="auto" w:fill="auto"/>
            <w:vAlign w:val="center"/>
          </w:tcPr>
          <w:p w14:paraId="7F6A76BB" w14:textId="77777777" w:rsidR="006D00D3" w:rsidRPr="00881BBF" w:rsidRDefault="006D00D3" w:rsidP="00815756">
            <w:pPr>
              <w:spacing w:before="60" w:after="60"/>
              <w:rPr>
                <w:rFonts w:ascii="Calibri" w:hAnsi="Calibri" w:cs="Calibri"/>
                <w:sz w:val="22"/>
                <w:szCs w:val="24"/>
              </w:rPr>
            </w:pPr>
          </w:p>
        </w:tc>
      </w:tr>
      <w:tr w:rsidR="006D00D3" w:rsidRPr="00881BBF" w14:paraId="6E9C518A" w14:textId="77777777" w:rsidTr="00B92DF5">
        <w:tc>
          <w:tcPr>
            <w:tcW w:w="1455" w:type="pct"/>
            <w:shd w:val="clear" w:color="auto" w:fill="auto"/>
            <w:vAlign w:val="center"/>
          </w:tcPr>
          <w:p w14:paraId="3DDF810C" w14:textId="77777777" w:rsidR="006D00D3" w:rsidRPr="0033037F" w:rsidRDefault="006D00D3" w:rsidP="006D00D3">
            <w:pPr>
              <w:rPr>
                <w:rFonts w:ascii="Calibri" w:hAnsi="Calibri" w:cs="Calibri"/>
                <w:sz w:val="20"/>
              </w:rPr>
            </w:pPr>
            <w:r w:rsidRPr="0033037F">
              <w:rPr>
                <w:rFonts w:ascii="Calibri" w:hAnsi="Calibri" w:cs="Calibri"/>
                <w:sz w:val="20"/>
              </w:rPr>
              <w:t>research</w:t>
            </w:r>
          </w:p>
        </w:tc>
        <w:tc>
          <w:tcPr>
            <w:tcW w:w="3545" w:type="pct"/>
            <w:shd w:val="clear" w:color="auto" w:fill="auto"/>
            <w:vAlign w:val="center"/>
          </w:tcPr>
          <w:p w14:paraId="42666E25" w14:textId="77777777" w:rsidR="006D00D3" w:rsidRPr="00881BBF" w:rsidRDefault="006D00D3" w:rsidP="00815756">
            <w:pPr>
              <w:spacing w:before="60" w:after="60"/>
              <w:rPr>
                <w:rFonts w:ascii="Calibri" w:hAnsi="Calibri" w:cs="Calibri"/>
                <w:sz w:val="22"/>
                <w:szCs w:val="24"/>
              </w:rPr>
            </w:pPr>
          </w:p>
        </w:tc>
      </w:tr>
      <w:tr w:rsidR="006D00D3" w:rsidRPr="00881BBF" w14:paraId="162289B9" w14:textId="77777777" w:rsidTr="00B92DF5">
        <w:tc>
          <w:tcPr>
            <w:tcW w:w="1455" w:type="pct"/>
            <w:shd w:val="clear" w:color="auto" w:fill="auto"/>
            <w:vAlign w:val="center"/>
          </w:tcPr>
          <w:p w14:paraId="7DF0FBA3" w14:textId="77777777" w:rsidR="006D00D3" w:rsidRPr="0033037F" w:rsidRDefault="006D00D3" w:rsidP="006D00D3">
            <w:pPr>
              <w:rPr>
                <w:rFonts w:ascii="Calibri" w:hAnsi="Calibri" w:cs="Calibri"/>
                <w:sz w:val="20"/>
              </w:rPr>
            </w:pPr>
            <w:r w:rsidRPr="0033037F">
              <w:rPr>
                <w:rFonts w:ascii="Calibri" w:hAnsi="Calibri" w:cs="Calibri"/>
                <w:sz w:val="20"/>
              </w:rPr>
              <w:t>text editing</w:t>
            </w:r>
          </w:p>
        </w:tc>
        <w:tc>
          <w:tcPr>
            <w:tcW w:w="3545" w:type="pct"/>
            <w:shd w:val="clear" w:color="auto" w:fill="auto"/>
            <w:vAlign w:val="center"/>
          </w:tcPr>
          <w:p w14:paraId="20F29A9F" w14:textId="77777777" w:rsidR="006D00D3" w:rsidRPr="00881BBF" w:rsidRDefault="006D00D3" w:rsidP="00815756">
            <w:pPr>
              <w:spacing w:before="60" w:after="60"/>
              <w:rPr>
                <w:rFonts w:ascii="Calibri" w:hAnsi="Calibri" w:cs="Calibri"/>
                <w:sz w:val="22"/>
                <w:szCs w:val="24"/>
              </w:rPr>
            </w:pPr>
          </w:p>
        </w:tc>
      </w:tr>
      <w:tr w:rsidR="006D00D3" w:rsidRPr="00881BBF" w14:paraId="526D2E66" w14:textId="77777777" w:rsidTr="00B92DF5">
        <w:tc>
          <w:tcPr>
            <w:tcW w:w="1455" w:type="pct"/>
            <w:shd w:val="clear" w:color="auto" w:fill="auto"/>
            <w:vAlign w:val="center"/>
          </w:tcPr>
          <w:p w14:paraId="460A4E61" w14:textId="77777777" w:rsidR="006D00D3" w:rsidRPr="0033037F" w:rsidRDefault="006D00D3" w:rsidP="006D00D3">
            <w:pPr>
              <w:rPr>
                <w:rFonts w:ascii="Calibri" w:hAnsi="Calibri" w:cs="Calibri"/>
                <w:sz w:val="20"/>
              </w:rPr>
            </w:pPr>
            <w:r w:rsidRPr="0033037F">
              <w:rPr>
                <w:rFonts w:ascii="Calibri" w:hAnsi="Calibri" w:cs="Calibri"/>
                <w:sz w:val="20"/>
              </w:rPr>
              <w:t>other forms of work</w:t>
            </w:r>
          </w:p>
        </w:tc>
        <w:tc>
          <w:tcPr>
            <w:tcW w:w="3545" w:type="pct"/>
            <w:shd w:val="clear" w:color="auto" w:fill="auto"/>
            <w:vAlign w:val="center"/>
          </w:tcPr>
          <w:p w14:paraId="146DC6B8" w14:textId="77777777" w:rsidR="006D00D3" w:rsidRPr="00881BBF" w:rsidRDefault="006D00D3" w:rsidP="00815756">
            <w:pPr>
              <w:spacing w:before="60" w:after="60"/>
              <w:rPr>
                <w:rFonts w:ascii="Calibri" w:hAnsi="Calibri" w:cs="Calibri"/>
                <w:sz w:val="22"/>
                <w:szCs w:val="24"/>
              </w:rPr>
            </w:pPr>
          </w:p>
        </w:tc>
      </w:tr>
    </w:tbl>
    <w:p w14:paraId="4199E9AE" w14:textId="77777777" w:rsidR="006D00D3" w:rsidRPr="00CC15EF" w:rsidRDefault="006D00D3" w:rsidP="006D00D3">
      <w:pPr>
        <w:jc w:val="both"/>
        <w:rPr>
          <w:rFonts w:ascii="Calibri" w:hAnsi="Calibri" w:cs="Calibri"/>
          <w:sz w:val="18"/>
          <w:lang w:val="en-US"/>
        </w:rPr>
      </w:pPr>
      <w:r w:rsidRPr="00CC15EF">
        <w:rPr>
          <w:rFonts w:ascii="Calibri" w:hAnsi="Calibri" w:cs="Calibri"/>
          <w:sz w:val="18"/>
          <w:lang w:val="en-US"/>
        </w:rPr>
        <w:t xml:space="preserve">*) If the activity does not </w:t>
      </w:r>
      <w:r w:rsidR="00B92DF5" w:rsidRPr="00CC15EF">
        <w:rPr>
          <w:rFonts w:ascii="Calibri" w:hAnsi="Calibri" w:cs="Calibri"/>
          <w:sz w:val="18"/>
          <w:lang w:val="en-US"/>
        </w:rPr>
        <w:t>a</w:t>
      </w:r>
      <w:r w:rsidRPr="00CC15EF">
        <w:rPr>
          <w:rFonts w:ascii="Calibri" w:hAnsi="Calibri" w:cs="Calibri"/>
          <w:sz w:val="18"/>
          <w:lang w:val="en-US"/>
        </w:rPr>
        <w:t>ppl</w:t>
      </w:r>
      <w:r w:rsidR="00B92DF5" w:rsidRPr="00CC15EF">
        <w:rPr>
          <w:rFonts w:ascii="Calibri" w:hAnsi="Calibri" w:cs="Calibri"/>
          <w:sz w:val="18"/>
          <w:lang w:val="en-US"/>
        </w:rPr>
        <w:t>y</w:t>
      </w:r>
      <w:r w:rsidRPr="00CC15EF">
        <w:rPr>
          <w:rFonts w:ascii="Calibri" w:hAnsi="Calibri" w:cs="Calibri"/>
          <w:sz w:val="18"/>
          <w:lang w:val="en-US"/>
        </w:rPr>
        <w:t xml:space="preserve"> to the work, please put ‘-‘in the second column of the table</w:t>
      </w:r>
    </w:p>
    <w:p w14:paraId="48A67DE5" w14:textId="77777777" w:rsidR="006D00D3" w:rsidRDefault="00CC15EF" w:rsidP="00D12104">
      <w:pPr>
        <w:jc w:val="both"/>
        <w:rPr>
          <w:rFonts w:ascii="Calibri" w:hAnsi="Calibri" w:cs="Calibri"/>
          <w:sz w:val="20"/>
          <w:lang w:val="en-US"/>
        </w:rPr>
      </w:pPr>
      <w:r>
        <w:rPr>
          <w:rFonts w:ascii="Calibri" w:hAnsi="Calibri" w:cs="Calibri"/>
          <w:sz w:val="20"/>
          <w:lang w:val="en-US"/>
        </w:rPr>
        <w:t>I am (</w:t>
      </w:r>
      <w:r w:rsidR="006D00D3" w:rsidRPr="006D00D3">
        <w:rPr>
          <w:rFonts w:ascii="Calibri" w:hAnsi="Calibri" w:cs="Calibri"/>
          <w:sz w:val="20"/>
          <w:lang w:val="en-US"/>
        </w:rPr>
        <w:t>we are</w:t>
      </w:r>
      <w:r>
        <w:rPr>
          <w:rFonts w:ascii="Calibri" w:hAnsi="Calibri" w:cs="Calibri"/>
          <w:sz w:val="20"/>
          <w:lang w:val="en-US"/>
        </w:rPr>
        <w:t>)</w:t>
      </w:r>
      <w:r w:rsidR="006D00D3" w:rsidRPr="006D00D3">
        <w:rPr>
          <w:rFonts w:ascii="Calibri" w:hAnsi="Calibri" w:cs="Calibri"/>
          <w:sz w:val="20"/>
          <w:lang w:val="en-US"/>
        </w:rPr>
        <w:t xml:space="preserve"> fully responsible for the scientific accuracy of the presented work </w:t>
      </w:r>
      <w:r>
        <w:rPr>
          <w:rFonts w:ascii="Calibri" w:hAnsi="Calibri" w:cs="Calibri"/>
          <w:sz w:val="20"/>
          <w:lang w:val="en-US"/>
        </w:rPr>
        <w:t xml:space="preserve">and </w:t>
      </w:r>
      <w:r w:rsidR="006D00D3" w:rsidRPr="006D00D3">
        <w:rPr>
          <w:rFonts w:ascii="Calibri" w:hAnsi="Calibri" w:cs="Calibri"/>
          <w:sz w:val="20"/>
          <w:lang w:val="en-US"/>
        </w:rPr>
        <w:t xml:space="preserve">I am </w:t>
      </w:r>
      <w:r>
        <w:rPr>
          <w:rFonts w:ascii="Calibri" w:hAnsi="Calibri" w:cs="Calibri"/>
          <w:sz w:val="20"/>
          <w:lang w:val="en-US"/>
        </w:rPr>
        <w:t>(</w:t>
      </w:r>
      <w:r w:rsidR="006D00D3" w:rsidRPr="006D00D3">
        <w:rPr>
          <w:rFonts w:ascii="Calibri" w:hAnsi="Calibri" w:cs="Calibri"/>
          <w:sz w:val="20"/>
          <w:lang w:val="en-US"/>
        </w:rPr>
        <w:t>we are</w:t>
      </w:r>
      <w:r>
        <w:rPr>
          <w:rFonts w:ascii="Calibri" w:hAnsi="Calibri" w:cs="Calibri"/>
          <w:sz w:val="20"/>
          <w:lang w:val="en-US"/>
        </w:rPr>
        <w:t>)</w:t>
      </w:r>
      <w:r w:rsidR="006D00D3" w:rsidRPr="006D00D3">
        <w:rPr>
          <w:rFonts w:ascii="Calibri" w:hAnsi="Calibri" w:cs="Calibri"/>
          <w:sz w:val="20"/>
          <w:lang w:val="en-US"/>
        </w:rPr>
        <w:t xml:space="preserve"> aware of the potential consequences of its lack. </w:t>
      </w:r>
    </w:p>
    <w:p w14:paraId="3638912F" w14:textId="77777777" w:rsidR="00CC15EF" w:rsidRPr="006D00D3" w:rsidRDefault="00CC15EF" w:rsidP="00D12104">
      <w:pPr>
        <w:jc w:val="both"/>
        <w:rPr>
          <w:rFonts w:ascii="Calibri" w:hAnsi="Calibri" w:cs="Calibri"/>
          <w:sz w:val="20"/>
          <w:lang w:val="en-US"/>
        </w:rPr>
      </w:pPr>
      <w:r w:rsidRPr="00CC15EF">
        <w:rPr>
          <w:rFonts w:ascii="Calibri" w:hAnsi="Calibri" w:cs="Calibri"/>
          <w:sz w:val="20"/>
          <w:lang w:val="en-US"/>
        </w:rPr>
        <w:t xml:space="preserve">At the same time, I </w:t>
      </w:r>
      <w:r>
        <w:rPr>
          <w:rFonts w:ascii="Calibri" w:hAnsi="Calibri" w:cs="Calibri"/>
          <w:sz w:val="20"/>
          <w:lang w:val="en-US"/>
        </w:rPr>
        <w:t xml:space="preserve">(we) </w:t>
      </w:r>
      <w:r w:rsidRPr="00CC15EF">
        <w:rPr>
          <w:rFonts w:ascii="Calibri" w:hAnsi="Calibri" w:cs="Calibri"/>
          <w:sz w:val="20"/>
          <w:lang w:val="en-US"/>
        </w:rPr>
        <w:t xml:space="preserve">consent to the processing of my (our) personal data - only for the publishing process of </w:t>
      </w:r>
      <w:r w:rsidRPr="006D00D3">
        <w:rPr>
          <w:rFonts w:ascii="Calibri" w:hAnsi="Calibri" w:cs="Calibri"/>
          <w:sz w:val="20"/>
          <w:szCs w:val="22"/>
          <w:lang w:val="en-US"/>
        </w:rPr>
        <w:t>Scientific Journal of the Polish Economic Society in Zielona Góra</w:t>
      </w:r>
      <w:r w:rsidRPr="00CC15EF">
        <w:rPr>
          <w:rFonts w:ascii="Calibri" w:hAnsi="Calibri" w:cs="Calibri"/>
          <w:sz w:val="20"/>
          <w:lang w:val="en-US"/>
        </w:rPr>
        <w:t xml:space="preserve"> - on the principles described in the other-side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597"/>
        <w:gridCol w:w="4783"/>
      </w:tblGrid>
      <w:tr w:rsidR="0049546A" w:rsidRPr="00881BBF" w14:paraId="7E32780C" w14:textId="77777777" w:rsidTr="002171B6">
        <w:tc>
          <w:tcPr>
            <w:tcW w:w="5194" w:type="dxa"/>
            <w:gridSpan w:val="2"/>
            <w:shd w:val="clear" w:color="auto" w:fill="407889"/>
            <w:vAlign w:val="center"/>
          </w:tcPr>
          <w:p w14:paraId="33268D7E" w14:textId="77777777" w:rsidR="0049546A" w:rsidRPr="00B92DF5" w:rsidRDefault="00B92DF5" w:rsidP="00D12104">
            <w:pPr>
              <w:pStyle w:val="Default"/>
              <w:jc w:val="center"/>
              <w:rPr>
                <w:rFonts w:ascii="Calibri" w:hAnsi="Calibri" w:cs="Calibri"/>
                <w:b/>
                <w:color w:val="FFFFFF"/>
                <w:sz w:val="22"/>
                <w:szCs w:val="22"/>
                <w:lang w:val="en-US"/>
              </w:rPr>
            </w:pPr>
            <w:r w:rsidRPr="00B92DF5">
              <w:rPr>
                <w:rFonts w:ascii="Calibri" w:hAnsi="Calibri" w:cs="Calibri"/>
                <w:b/>
                <w:color w:val="FFFFFF"/>
                <w:sz w:val="22"/>
                <w:szCs w:val="22"/>
                <w:lang w:val="en-US"/>
              </w:rPr>
              <w:t>Legible signatures of the Author / Co-authors:</w:t>
            </w:r>
          </w:p>
        </w:tc>
        <w:tc>
          <w:tcPr>
            <w:tcW w:w="4886" w:type="dxa"/>
            <w:shd w:val="clear" w:color="auto" w:fill="407889"/>
            <w:vAlign w:val="center"/>
          </w:tcPr>
          <w:p w14:paraId="690EF74F" w14:textId="77777777" w:rsidR="0049546A" w:rsidRPr="00881BBF" w:rsidRDefault="00B92DF5" w:rsidP="00D12104">
            <w:pPr>
              <w:pStyle w:val="Default"/>
              <w:jc w:val="center"/>
              <w:rPr>
                <w:rFonts w:ascii="Calibri" w:hAnsi="Calibri" w:cs="Calibri"/>
                <w:b/>
                <w:color w:val="FFFFFF"/>
                <w:sz w:val="22"/>
                <w:szCs w:val="22"/>
              </w:rPr>
            </w:pPr>
            <w:r>
              <w:rPr>
                <w:rFonts w:ascii="Calibri" w:hAnsi="Calibri" w:cs="Calibri"/>
                <w:b/>
                <w:color w:val="FFFFFF"/>
                <w:sz w:val="22"/>
                <w:szCs w:val="22"/>
              </w:rPr>
              <w:t>Place</w:t>
            </w:r>
          </w:p>
        </w:tc>
      </w:tr>
      <w:tr w:rsidR="0049546A" w:rsidRPr="00881BBF" w14:paraId="583868BF" w14:textId="77777777" w:rsidTr="002171B6">
        <w:tc>
          <w:tcPr>
            <w:tcW w:w="474" w:type="dxa"/>
            <w:shd w:val="clear" w:color="auto" w:fill="auto"/>
            <w:vAlign w:val="center"/>
          </w:tcPr>
          <w:p w14:paraId="71346934" w14:textId="77777777" w:rsidR="0049546A" w:rsidRPr="00881BBF" w:rsidRDefault="0049546A" w:rsidP="002171B6">
            <w:pPr>
              <w:pStyle w:val="Default"/>
              <w:spacing w:before="60" w:after="60"/>
              <w:rPr>
                <w:rFonts w:ascii="Calibri" w:hAnsi="Calibri" w:cs="Calibri"/>
                <w:sz w:val="22"/>
                <w:szCs w:val="22"/>
              </w:rPr>
            </w:pPr>
            <w:r w:rsidRPr="00881BBF">
              <w:rPr>
                <w:rFonts w:ascii="Calibri" w:hAnsi="Calibri" w:cs="Calibri"/>
                <w:sz w:val="22"/>
                <w:szCs w:val="22"/>
              </w:rPr>
              <w:t>1.</w:t>
            </w:r>
          </w:p>
        </w:tc>
        <w:tc>
          <w:tcPr>
            <w:tcW w:w="4720" w:type="dxa"/>
            <w:shd w:val="clear" w:color="auto" w:fill="auto"/>
            <w:vAlign w:val="center"/>
          </w:tcPr>
          <w:p w14:paraId="02B4F20C" w14:textId="77777777" w:rsidR="0049546A" w:rsidRPr="00881BBF" w:rsidRDefault="0049546A" w:rsidP="002171B6">
            <w:pPr>
              <w:pStyle w:val="Default"/>
              <w:spacing w:before="60" w:after="60"/>
              <w:rPr>
                <w:rFonts w:ascii="Calibri" w:hAnsi="Calibri" w:cs="Calibri"/>
                <w:sz w:val="22"/>
                <w:szCs w:val="22"/>
              </w:rPr>
            </w:pPr>
          </w:p>
        </w:tc>
        <w:tc>
          <w:tcPr>
            <w:tcW w:w="4886" w:type="dxa"/>
            <w:shd w:val="clear" w:color="auto" w:fill="auto"/>
            <w:vAlign w:val="center"/>
          </w:tcPr>
          <w:p w14:paraId="72B6571A" w14:textId="77777777" w:rsidR="0049546A" w:rsidRPr="00881BBF" w:rsidRDefault="0049546A" w:rsidP="002171B6">
            <w:pPr>
              <w:pStyle w:val="Default"/>
              <w:spacing w:before="60" w:after="60"/>
              <w:jc w:val="center"/>
              <w:rPr>
                <w:rFonts w:ascii="Calibri" w:hAnsi="Calibri" w:cs="Calibri"/>
                <w:sz w:val="22"/>
                <w:szCs w:val="22"/>
              </w:rPr>
            </w:pPr>
          </w:p>
        </w:tc>
      </w:tr>
      <w:tr w:rsidR="0049546A" w:rsidRPr="00881BBF" w14:paraId="0F5C3FF8" w14:textId="77777777" w:rsidTr="002171B6">
        <w:tc>
          <w:tcPr>
            <w:tcW w:w="474" w:type="dxa"/>
            <w:shd w:val="clear" w:color="auto" w:fill="auto"/>
            <w:vAlign w:val="center"/>
          </w:tcPr>
          <w:p w14:paraId="07175250" w14:textId="77777777" w:rsidR="0049546A" w:rsidRPr="00881BBF" w:rsidRDefault="0049546A" w:rsidP="002171B6">
            <w:pPr>
              <w:pStyle w:val="Default"/>
              <w:spacing w:before="60" w:after="60"/>
              <w:rPr>
                <w:rFonts w:ascii="Calibri" w:hAnsi="Calibri" w:cs="Calibri"/>
                <w:sz w:val="22"/>
                <w:szCs w:val="22"/>
              </w:rPr>
            </w:pPr>
            <w:r w:rsidRPr="00881BBF">
              <w:rPr>
                <w:rFonts w:ascii="Calibri" w:hAnsi="Calibri" w:cs="Calibri"/>
                <w:sz w:val="22"/>
                <w:szCs w:val="22"/>
              </w:rPr>
              <w:t>2.</w:t>
            </w:r>
          </w:p>
        </w:tc>
        <w:tc>
          <w:tcPr>
            <w:tcW w:w="4720" w:type="dxa"/>
            <w:shd w:val="clear" w:color="auto" w:fill="auto"/>
            <w:vAlign w:val="center"/>
          </w:tcPr>
          <w:p w14:paraId="24BD8242" w14:textId="77777777" w:rsidR="0049546A" w:rsidRPr="00881BBF" w:rsidRDefault="0049546A" w:rsidP="002171B6">
            <w:pPr>
              <w:pStyle w:val="Default"/>
              <w:spacing w:before="60" w:after="60"/>
              <w:rPr>
                <w:rFonts w:ascii="Calibri" w:hAnsi="Calibri" w:cs="Calibri"/>
                <w:sz w:val="22"/>
                <w:szCs w:val="22"/>
              </w:rPr>
            </w:pPr>
          </w:p>
        </w:tc>
        <w:tc>
          <w:tcPr>
            <w:tcW w:w="4886" w:type="dxa"/>
            <w:shd w:val="clear" w:color="auto" w:fill="407889"/>
            <w:vAlign w:val="center"/>
          </w:tcPr>
          <w:p w14:paraId="153AE47D" w14:textId="77777777" w:rsidR="0049546A" w:rsidRPr="00881BBF" w:rsidRDefault="00B92DF5" w:rsidP="00B92DF5">
            <w:pPr>
              <w:pStyle w:val="Default"/>
              <w:spacing w:before="60" w:after="60"/>
              <w:jc w:val="center"/>
              <w:rPr>
                <w:rFonts w:ascii="Calibri" w:hAnsi="Calibri" w:cs="Calibri"/>
                <w:b/>
                <w:color w:val="FFFFFF"/>
                <w:sz w:val="22"/>
                <w:szCs w:val="22"/>
              </w:rPr>
            </w:pPr>
            <w:r>
              <w:rPr>
                <w:rFonts w:ascii="Calibri" w:hAnsi="Calibri" w:cs="Calibri"/>
                <w:b/>
                <w:color w:val="FFFFFF"/>
                <w:sz w:val="22"/>
                <w:szCs w:val="22"/>
              </w:rPr>
              <w:t>Date</w:t>
            </w:r>
            <w:r w:rsidR="0049546A" w:rsidRPr="00881BBF">
              <w:rPr>
                <w:rFonts w:ascii="Calibri" w:hAnsi="Calibri" w:cs="Calibri"/>
                <w:b/>
                <w:color w:val="FFFFFF"/>
                <w:sz w:val="22"/>
                <w:szCs w:val="22"/>
              </w:rPr>
              <w:t xml:space="preserve"> (dd.mm.</w:t>
            </w:r>
            <w:r>
              <w:rPr>
                <w:rFonts w:ascii="Calibri" w:hAnsi="Calibri" w:cs="Calibri"/>
                <w:b/>
                <w:color w:val="FFFFFF"/>
                <w:sz w:val="22"/>
                <w:szCs w:val="22"/>
              </w:rPr>
              <w:t>yyyy</w:t>
            </w:r>
            <w:r w:rsidR="0049546A" w:rsidRPr="00881BBF">
              <w:rPr>
                <w:rFonts w:ascii="Calibri" w:hAnsi="Calibri" w:cs="Calibri"/>
                <w:b/>
                <w:color w:val="FFFFFF"/>
                <w:sz w:val="22"/>
                <w:szCs w:val="22"/>
              </w:rPr>
              <w:t>)</w:t>
            </w:r>
          </w:p>
        </w:tc>
      </w:tr>
      <w:tr w:rsidR="0049546A" w:rsidRPr="00881BBF" w14:paraId="5CEF6FA1" w14:textId="77777777" w:rsidTr="002171B6">
        <w:tc>
          <w:tcPr>
            <w:tcW w:w="474" w:type="dxa"/>
            <w:shd w:val="clear" w:color="auto" w:fill="auto"/>
            <w:vAlign w:val="center"/>
          </w:tcPr>
          <w:p w14:paraId="610EB52E" w14:textId="77777777" w:rsidR="0049546A" w:rsidRPr="00881BBF" w:rsidRDefault="0049546A" w:rsidP="002171B6">
            <w:pPr>
              <w:pStyle w:val="Default"/>
              <w:spacing w:before="60" w:after="60"/>
              <w:rPr>
                <w:rFonts w:ascii="Calibri" w:hAnsi="Calibri" w:cs="Calibri"/>
                <w:sz w:val="22"/>
                <w:szCs w:val="22"/>
              </w:rPr>
            </w:pPr>
            <w:r w:rsidRPr="00881BBF">
              <w:rPr>
                <w:rFonts w:ascii="Calibri" w:hAnsi="Calibri" w:cs="Calibri"/>
                <w:sz w:val="22"/>
                <w:szCs w:val="22"/>
              </w:rPr>
              <w:t>3.</w:t>
            </w:r>
          </w:p>
        </w:tc>
        <w:tc>
          <w:tcPr>
            <w:tcW w:w="4720" w:type="dxa"/>
            <w:shd w:val="clear" w:color="auto" w:fill="auto"/>
            <w:vAlign w:val="center"/>
          </w:tcPr>
          <w:p w14:paraId="0C49865F" w14:textId="77777777" w:rsidR="0049546A" w:rsidRPr="00881BBF" w:rsidRDefault="0049546A" w:rsidP="002171B6">
            <w:pPr>
              <w:pStyle w:val="Default"/>
              <w:spacing w:before="60" w:after="60"/>
              <w:rPr>
                <w:rFonts w:ascii="Calibri" w:hAnsi="Calibri" w:cs="Calibri"/>
                <w:sz w:val="22"/>
                <w:szCs w:val="22"/>
              </w:rPr>
            </w:pPr>
          </w:p>
        </w:tc>
        <w:tc>
          <w:tcPr>
            <w:tcW w:w="4886" w:type="dxa"/>
            <w:shd w:val="clear" w:color="auto" w:fill="auto"/>
            <w:vAlign w:val="center"/>
          </w:tcPr>
          <w:p w14:paraId="7BB4AA1F" w14:textId="77777777" w:rsidR="0049546A" w:rsidRPr="00881BBF" w:rsidRDefault="0049546A" w:rsidP="002171B6">
            <w:pPr>
              <w:pStyle w:val="Default"/>
              <w:spacing w:before="60" w:after="60"/>
              <w:jc w:val="center"/>
              <w:rPr>
                <w:rFonts w:ascii="Calibri" w:hAnsi="Calibri" w:cs="Calibri"/>
                <w:sz w:val="22"/>
                <w:szCs w:val="22"/>
              </w:rPr>
            </w:pPr>
          </w:p>
        </w:tc>
      </w:tr>
    </w:tbl>
    <w:p w14:paraId="689A63CE" w14:textId="77777777" w:rsidR="0049546A" w:rsidRDefault="0049546A" w:rsidP="00B92DF5">
      <w:pPr>
        <w:pStyle w:val="Akapitzlist"/>
        <w:spacing w:line="360" w:lineRule="auto"/>
        <w:ind w:left="0"/>
        <w:rPr>
          <w:sz w:val="6"/>
          <w:szCs w:val="22"/>
        </w:rPr>
      </w:pPr>
    </w:p>
    <w:p w14:paraId="05F3BA65" w14:textId="77777777" w:rsidR="00CC15EF" w:rsidRDefault="00CC15EF" w:rsidP="00CC15EF"/>
    <w:tbl>
      <w:tblPr>
        <w:tblW w:w="5000" w:type="pct"/>
        <w:tblBorders>
          <w:top w:val="single" w:sz="4" w:space="0" w:color="407889"/>
          <w:left w:val="single" w:sz="4" w:space="0" w:color="407889"/>
          <w:bottom w:val="single" w:sz="4" w:space="0" w:color="407889"/>
          <w:right w:val="single" w:sz="4" w:space="0" w:color="407889"/>
          <w:insideH w:val="single" w:sz="4" w:space="0" w:color="407889"/>
          <w:insideV w:val="single" w:sz="4" w:space="0" w:color="407889"/>
        </w:tblBorders>
        <w:tblLook w:val="04A0" w:firstRow="1" w:lastRow="0" w:firstColumn="1" w:lastColumn="0" w:noHBand="0" w:noVBand="1"/>
      </w:tblPr>
      <w:tblGrid>
        <w:gridCol w:w="9854"/>
      </w:tblGrid>
      <w:tr w:rsidR="00CC15EF" w:rsidRPr="00CC15EF" w14:paraId="77445B11" w14:textId="77777777" w:rsidTr="005A0881">
        <w:tc>
          <w:tcPr>
            <w:tcW w:w="5000" w:type="pct"/>
            <w:shd w:val="clear" w:color="auto" w:fill="407889"/>
            <w:vAlign w:val="center"/>
          </w:tcPr>
          <w:p w14:paraId="72425F06" w14:textId="77777777" w:rsidR="00CC15EF" w:rsidRPr="00CC15EF" w:rsidRDefault="00CC15EF" w:rsidP="005A0881">
            <w:pPr>
              <w:spacing w:before="60" w:after="60"/>
              <w:jc w:val="center"/>
              <w:rPr>
                <w:rFonts w:ascii="Calibri" w:hAnsi="Calibri" w:cs="Calibri"/>
                <w:b/>
                <w:color w:val="FFFFFF"/>
                <w:sz w:val="28"/>
                <w:szCs w:val="24"/>
                <w:lang w:val="en-US"/>
              </w:rPr>
            </w:pPr>
            <w:r w:rsidRPr="00CC15EF">
              <w:rPr>
                <w:rFonts w:ascii="Calibri" w:hAnsi="Calibri" w:cs="Calibri"/>
                <w:b/>
                <w:color w:val="FFFFFF"/>
                <w:sz w:val="28"/>
                <w:szCs w:val="24"/>
                <w:lang w:val="en-US"/>
              </w:rPr>
              <w:t>Information on the protection of personal data of the author (co-authors)</w:t>
            </w:r>
          </w:p>
        </w:tc>
      </w:tr>
      <w:tr w:rsidR="00CC15EF" w:rsidRPr="00CC15EF" w14:paraId="3CE8F59D" w14:textId="77777777" w:rsidTr="005A0881">
        <w:tc>
          <w:tcPr>
            <w:tcW w:w="5000" w:type="pct"/>
            <w:shd w:val="clear" w:color="auto" w:fill="auto"/>
          </w:tcPr>
          <w:p w14:paraId="14669EFA" w14:textId="2DA07581" w:rsidR="00CC15EF" w:rsidRDefault="00CC15EF" w:rsidP="00CC15EF">
            <w:pPr>
              <w:spacing w:before="120" w:after="60"/>
              <w:jc w:val="both"/>
              <w:rPr>
                <w:rFonts w:ascii="Calibri" w:hAnsi="Calibri" w:cs="Calibri"/>
                <w:sz w:val="20"/>
                <w:szCs w:val="24"/>
                <w:lang w:val="en-US"/>
              </w:rPr>
            </w:pPr>
            <w:r w:rsidRPr="00CC15EF">
              <w:rPr>
                <w:rFonts w:ascii="Calibri" w:hAnsi="Calibri" w:cs="Calibri"/>
                <w:sz w:val="20"/>
                <w:szCs w:val="24"/>
                <w:lang w:val="en-US"/>
              </w:rPr>
              <w:t xml:space="preserve">By signing this Statement, the author (co-authors) </w:t>
            </w:r>
            <w:r w:rsidR="008511DF" w:rsidRPr="00CC15EF">
              <w:rPr>
                <w:rFonts w:ascii="Calibri" w:hAnsi="Calibri" w:cs="Calibri"/>
                <w:sz w:val="20"/>
                <w:szCs w:val="24"/>
                <w:lang w:val="en-US"/>
              </w:rPr>
              <w:t>agrees</w:t>
            </w:r>
            <w:r w:rsidRPr="00CC15EF">
              <w:rPr>
                <w:rFonts w:ascii="Calibri" w:hAnsi="Calibri" w:cs="Calibri"/>
                <w:sz w:val="20"/>
                <w:szCs w:val="24"/>
                <w:lang w:val="en-US"/>
              </w:rPr>
              <w:t xml:space="preserve"> to the processing of his (their) personal data provided </w:t>
            </w:r>
            <w:r w:rsidR="00A86290">
              <w:rPr>
                <w:rFonts w:ascii="Calibri" w:hAnsi="Calibri" w:cs="Calibri"/>
                <w:sz w:val="20"/>
                <w:szCs w:val="24"/>
                <w:lang w:val="en-US"/>
              </w:rPr>
              <w:br/>
            </w:r>
            <w:r w:rsidRPr="00CC15EF">
              <w:rPr>
                <w:rFonts w:ascii="Calibri" w:hAnsi="Calibri" w:cs="Calibri"/>
                <w:sz w:val="20"/>
                <w:szCs w:val="24"/>
                <w:lang w:val="en-US"/>
              </w:rPr>
              <w:t>in connection with the implementation of the publishing process of the Zeszyty Naukowe of the Polish Economic Society in Zielona Góra.</w:t>
            </w:r>
          </w:p>
          <w:p w14:paraId="3FEDA3C7" w14:textId="77777777" w:rsidR="00CC15EF" w:rsidRPr="00CC15EF" w:rsidRDefault="00CC15EF" w:rsidP="00CC15EF">
            <w:pPr>
              <w:spacing w:before="120" w:after="60"/>
              <w:jc w:val="both"/>
              <w:rPr>
                <w:rFonts w:ascii="Calibri" w:hAnsi="Calibri" w:cs="Calibri"/>
                <w:sz w:val="20"/>
                <w:szCs w:val="24"/>
                <w:lang w:val="en-US"/>
              </w:rPr>
            </w:pPr>
            <w:r w:rsidRPr="00CC15EF">
              <w:rPr>
                <w:rFonts w:ascii="Calibri" w:hAnsi="Calibri" w:cs="Calibri"/>
                <w:sz w:val="20"/>
                <w:szCs w:val="24"/>
                <w:lang w:val="en-US"/>
              </w:rPr>
              <w:t>The administrator of personal data provided by you is the Polish Economic Society in Zielona Góra (PTE), headquartered at 65-066 Zielona Góra, ul. Żeromskiego 3.</w:t>
            </w:r>
          </w:p>
          <w:p w14:paraId="1AB0E3A9" w14:textId="77777777" w:rsidR="00CC15EF" w:rsidRPr="00CC15EF" w:rsidRDefault="00CC15EF" w:rsidP="00CC15EF">
            <w:pPr>
              <w:spacing w:before="60" w:after="60"/>
              <w:jc w:val="both"/>
              <w:rPr>
                <w:rFonts w:ascii="Calibri" w:hAnsi="Calibri" w:cs="Calibri"/>
                <w:sz w:val="20"/>
                <w:szCs w:val="24"/>
                <w:lang w:val="en-US"/>
              </w:rPr>
            </w:pPr>
          </w:p>
          <w:p w14:paraId="0F1A801F" w14:textId="77777777" w:rsidR="00CC15EF" w:rsidRPr="00CC15EF" w:rsidRDefault="00CC15EF" w:rsidP="00CC15EF">
            <w:pPr>
              <w:spacing w:before="60" w:after="60"/>
              <w:jc w:val="both"/>
              <w:rPr>
                <w:rFonts w:ascii="Calibri" w:hAnsi="Calibri" w:cs="Calibri"/>
                <w:sz w:val="20"/>
                <w:szCs w:val="24"/>
                <w:lang w:val="en-US"/>
              </w:rPr>
            </w:pPr>
            <w:r w:rsidRPr="00CC15EF">
              <w:rPr>
                <w:rFonts w:ascii="Calibri" w:hAnsi="Calibri" w:cs="Calibri"/>
                <w:sz w:val="20"/>
                <w:szCs w:val="24"/>
                <w:lang w:val="en-US"/>
              </w:rPr>
              <w:t>In addition, we would like to inform you that:</w:t>
            </w:r>
          </w:p>
          <w:p w14:paraId="06B1E1CF" w14:textId="77777777" w:rsidR="00CC15EF" w:rsidRPr="00CC15EF" w:rsidRDefault="00CC15EF" w:rsidP="00CC15EF">
            <w:pPr>
              <w:spacing w:before="60" w:after="60"/>
              <w:jc w:val="both"/>
              <w:rPr>
                <w:rFonts w:ascii="Calibri" w:hAnsi="Calibri" w:cs="Calibri"/>
                <w:sz w:val="20"/>
                <w:szCs w:val="24"/>
                <w:lang w:val="en-US"/>
              </w:rPr>
            </w:pPr>
            <w:r w:rsidRPr="00CC15EF">
              <w:rPr>
                <w:rFonts w:ascii="Calibri" w:hAnsi="Calibri" w:cs="Calibri"/>
                <w:sz w:val="20"/>
                <w:szCs w:val="24"/>
                <w:lang w:val="en-US"/>
              </w:rPr>
              <w:t>• Personal data will be processed by PTE only for the purpose of carrying out the publishing process, based on the consent expressed by you (Article 23.1.1 of the Personal Data Protection Act).</w:t>
            </w:r>
          </w:p>
          <w:p w14:paraId="71306CAE" w14:textId="77777777" w:rsidR="00CC15EF" w:rsidRPr="00CC15EF" w:rsidRDefault="00CC15EF" w:rsidP="00CC15EF">
            <w:pPr>
              <w:spacing w:before="60" w:after="60"/>
              <w:jc w:val="both"/>
              <w:rPr>
                <w:rFonts w:ascii="Calibri" w:hAnsi="Calibri" w:cs="Calibri"/>
                <w:sz w:val="20"/>
                <w:szCs w:val="24"/>
                <w:lang w:val="en-US"/>
              </w:rPr>
            </w:pPr>
            <w:r w:rsidRPr="00CC15EF">
              <w:rPr>
                <w:rFonts w:ascii="Calibri" w:hAnsi="Calibri" w:cs="Calibri"/>
                <w:sz w:val="20"/>
                <w:szCs w:val="24"/>
                <w:lang w:val="en-US"/>
              </w:rPr>
              <w:t xml:space="preserve">• You have the right to request access to personal data relating to your person, rectification, deletion or limitation </w:t>
            </w:r>
            <w:r w:rsidR="00A86290">
              <w:rPr>
                <w:rFonts w:ascii="Calibri" w:hAnsi="Calibri" w:cs="Calibri"/>
                <w:sz w:val="20"/>
                <w:szCs w:val="24"/>
                <w:lang w:val="en-US"/>
              </w:rPr>
              <w:br/>
            </w:r>
            <w:r w:rsidRPr="00CC15EF">
              <w:rPr>
                <w:rFonts w:ascii="Calibri" w:hAnsi="Calibri" w:cs="Calibri"/>
                <w:sz w:val="20"/>
                <w:szCs w:val="24"/>
                <w:lang w:val="en-US"/>
              </w:rPr>
              <w:t>of processing and the right to object to the processing, as well as the right to transfer data.</w:t>
            </w:r>
          </w:p>
          <w:p w14:paraId="69C64F09" w14:textId="77777777" w:rsidR="00CC15EF" w:rsidRPr="00CC15EF" w:rsidRDefault="00CC15EF" w:rsidP="00CC15EF">
            <w:pPr>
              <w:spacing w:before="60" w:after="60"/>
              <w:jc w:val="both"/>
              <w:rPr>
                <w:rFonts w:ascii="Calibri" w:hAnsi="Calibri" w:cs="Calibri"/>
                <w:sz w:val="20"/>
                <w:szCs w:val="24"/>
                <w:lang w:val="en-US"/>
              </w:rPr>
            </w:pPr>
            <w:r w:rsidRPr="00CC15EF">
              <w:rPr>
                <w:rFonts w:ascii="Calibri" w:hAnsi="Calibri" w:cs="Calibri"/>
                <w:sz w:val="20"/>
                <w:szCs w:val="24"/>
                <w:lang w:val="en-US"/>
              </w:rPr>
              <w:t>• You have the right to withdraw your consent at any time. The above does not affect the lawfulness of the processing which was carried out on the basis of your consent before it was withdrawn.</w:t>
            </w:r>
          </w:p>
          <w:p w14:paraId="77D307F9" w14:textId="77777777" w:rsidR="00CC15EF" w:rsidRPr="00CC15EF" w:rsidRDefault="00CC15EF" w:rsidP="00CC15EF">
            <w:pPr>
              <w:spacing w:before="60" w:after="60"/>
              <w:jc w:val="both"/>
              <w:rPr>
                <w:rFonts w:ascii="Calibri" w:hAnsi="Calibri" w:cs="Calibri"/>
                <w:sz w:val="20"/>
                <w:szCs w:val="24"/>
                <w:lang w:val="en-US"/>
              </w:rPr>
            </w:pPr>
            <w:r w:rsidRPr="00CC15EF">
              <w:rPr>
                <w:rFonts w:ascii="Calibri" w:hAnsi="Calibri" w:cs="Calibri"/>
                <w:sz w:val="20"/>
                <w:szCs w:val="24"/>
                <w:lang w:val="en-US"/>
              </w:rPr>
              <w:t>• You have the right to lodge a complaint with the supervisory authority.</w:t>
            </w:r>
          </w:p>
          <w:p w14:paraId="75E5D763" w14:textId="77777777" w:rsidR="00CC15EF" w:rsidRPr="00CC15EF" w:rsidRDefault="00CC15EF" w:rsidP="00CC15EF">
            <w:pPr>
              <w:spacing w:before="60" w:after="60"/>
              <w:jc w:val="both"/>
              <w:rPr>
                <w:rFonts w:ascii="Calibri" w:hAnsi="Calibri" w:cs="Calibri"/>
                <w:sz w:val="20"/>
                <w:szCs w:val="24"/>
                <w:lang w:val="en-US"/>
              </w:rPr>
            </w:pPr>
            <w:r w:rsidRPr="00CC15EF">
              <w:rPr>
                <w:rFonts w:ascii="Calibri" w:hAnsi="Calibri" w:cs="Calibri"/>
                <w:sz w:val="20"/>
                <w:szCs w:val="24"/>
                <w:lang w:val="en-US"/>
              </w:rPr>
              <w:t>• Providing your personal data by you is voluntary, but necessary to participate in the publishing process.</w:t>
            </w:r>
          </w:p>
          <w:p w14:paraId="0D84DB97" w14:textId="77777777" w:rsidR="00CC15EF" w:rsidRPr="00CC15EF" w:rsidRDefault="00CC15EF" w:rsidP="00CC15EF">
            <w:pPr>
              <w:spacing w:before="60" w:after="120"/>
              <w:rPr>
                <w:rFonts w:ascii="Calibri" w:hAnsi="Calibri" w:cs="Calibri"/>
                <w:sz w:val="22"/>
                <w:szCs w:val="24"/>
                <w:lang w:val="en-US"/>
              </w:rPr>
            </w:pPr>
            <w:r w:rsidRPr="00CC15EF">
              <w:rPr>
                <w:rFonts w:ascii="Calibri" w:hAnsi="Calibri" w:cs="Calibri"/>
                <w:sz w:val="20"/>
                <w:szCs w:val="24"/>
                <w:lang w:val="en-US"/>
              </w:rPr>
              <w:t>• Decisions regarding the publishing process will not be taken in an automated manner.</w:t>
            </w:r>
          </w:p>
        </w:tc>
      </w:tr>
    </w:tbl>
    <w:p w14:paraId="502365FF" w14:textId="77777777" w:rsidR="00CC15EF" w:rsidRPr="00CC15EF" w:rsidRDefault="00CC15EF" w:rsidP="00CC15EF">
      <w:pPr>
        <w:rPr>
          <w:lang w:val="en-US"/>
        </w:rPr>
      </w:pPr>
    </w:p>
    <w:sectPr w:rsidR="00CC15EF" w:rsidRPr="00CC15EF" w:rsidSect="00014FCE">
      <w:headerReference w:type="default" r:id="rId7"/>
      <w:footerReference w:type="default" r:id="rId8"/>
      <w:pgSz w:w="11906" w:h="16838"/>
      <w:pgMar w:top="851" w:right="1021" w:bottom="851"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DB8F" w14:textId="77777777" w:rsidR="005F284C" w:rsidRDefault="005F284C" w:rsidP="00583762">
      <w:r>
        <w:separator/>
      </w:r>
    </w:p>
  </w:endnote>
  <w:endnote w:type="continuationSeparator" w:id="0">
    <w:p w14:paraId="2E457079" w14:textId="77777777" w:rsidR="005F284C" w:rsidRDefault="005F284C" w:rsidP="005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3D32" w14:textId="77777777" w:rsidR="00A86290" w:rsidRPr="00A86290" w:rsidRDefault="00A86290">
    <w:pPr>
      <w:pStyle w:val="Stopka"/>
      <w:jc w:val="center"/>
      <w:rPr>
        <w:rFonts w:ascii="Calibri" w:hAnsi="Calibri" w:cs="Calibri"/>
        <w:sz w:val="22"/>
        <w:lang w:val="pl-PL"/>
      </w:rPr>
    </w:pPr>
    <w:r w:rsidRPr="00A86290">
      <w:rPr>
        <w:rFonts w:ascii="Calibri" w:hAnsi="Calibri" w:cs="Calibri"/>
        <w:sz w:val="22"/>
        <w:lang w:val="pl-PL"/>
      </w:rPr>
      <w:t xml:space="preserve">- </w:t>
    </w:r>
    <w:r w:rsidRPr="00A86290">
      <w:rPr>
        <w:rFonts w:ascii="Calibri" w:hAnsi="Calibri" w:cs="Calibri"/>
        <w:sz w:val="22"/>
      </w:rPr>
      <w:fldChar w:fldCharType="begin"/>
    </w:r>
    <w:r w:rsidRPr="00A86290">
      <w:rPr>
        <w:rFonts w:ascii="Calibri" w:hAnsi="Calibri" w:cs="Calibri"/>
        <w:sz w:val="22"/>
      </w:rPr>
      <w:instrText>PAGE   \* MERGEFORMAT</w:instrText>
    </w:r>
    <w:r w:rsidRPr="00A86290">
      <w:rPr>
        <w:rFonts w:ascii="Calibri" w:hAnsi="Calibri" w:cs="Calibri"/>
        <w:sz w:val="22"/>
      </w:rPr>
      <w:fldChar w:fldCharType="separate"/>
    </w:r>
    <w:r w:rsidR="009D01CA" w:rsidRPr="009D01CA">
      <w:rPr>
        <w:rFonts w:ascii="Calibri" w:hAnsi="Calibri" w:cs="Calibri"/>
        <w:noProof/>
        <w:sz w:val="22"/>
        <w:lang w:val="pl-PL"/>
      </w:rPr>
      <w:t>1</w:t>
    </w:r>
    <w:r w:rsidRPr="00A86290">
      <w:rPr>
        <w:rFonts w:ascii="Calibri" w:hAnsi="Calibri" w:cs="Calibri"/>
        <w:sz w:val="22"/>
      </w:rPr>
      <w:fldChar w:fldCharType="end"/>
    </w:r>
    <w:r w:rsidRPr="00A86290">
      <w:rPr>
        <w:rFonts w:ascii="Calibri" w:hAnsi="Calibri" w:cs="Calibri"/>
        <w:sz w:val="22"/>
        <w:lang w:val="pl-PL"/>
      </w:rPr>
      <w:t xml:space="preserve"> -</w:t>
    </w:r>
  </w:p>
  <w:p w14:paraId="679A71B7" w14:textId="77777777" w:rsidR="00A86290" w:rsidRDefault="00A862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21E7" w14:textId="77777777" w:rsidR="005F284C" w:rsidRDefault="005F284C" w:rsidP="00583762">
      <w:r>
        <w:separator/>
      </w:r>
    </w:p>
  </w:footnote>
  <w:footnote w:type="continuationSeparator" w:id="0">
    <w:p w14:paraId="7711960E" w14:textId="77777777" w:rsidR="005F284C" w:rsidRDefault="005F284C" w:rsidP="00583762">
      <w:r>
        <w:continuationSeparator/>
      </w:r>
    </w:p>
  </w:footnote>
  <w:footnote w:id="1">
    <w:p w14:paraId="4FFD9F41" w14:textId="77777777" w:rsidR="00F310FF" w:rsidRPr="00014FCE" w:rsidRDefault="006D00D3" w:rsidP="00F310FF">
      <w:pPr>
        <w:pStyle w:val="Tekstprzypisudolnego"/>
        <w:rPr>
          <w:rFonts w:ascii="Times New Roman" w:hAnsi="Times New Roman"/>
        </w:rPr>
      </w:pPr>
      <w:r w:rsidRPr="00014FCE">
        <w:rPr>
          <w:rStyle w:val="Odwoanieprzypisudolnego"/>
          <w:rFonts w:ascii="Times New Roman" w:hAnsi="Times New Roman"/>
        </w:rPr>
        <w:footnoteRef/>
      </w:r>
      <w:r w:rsidRPr="00F9336B">
        <w:rPr>
          <w:rFonts w:ascii="Times New Roman" w:hAnsi="Times New Roman"/>
          <w:lang w:val="en-US"/>
        </w:rPr>
        <w:t xml:space="preserve"> </w:t>
      </w:r>
      <w:r w:rsidRPr="00F9336B">
        <w:rPr>
          <w:rFonts w:ascii="Times New Roman" w:hAnsi="Times New Roman"/>
          <w:i/>
          <w:lang w:val="en-US"/>
        </w:rPr>
        <w:t>Delete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B21" w14:textId="106B30D8" w:rsidR="00345B4F" w:rsidRPr="0049546A" w:rsidRDefault="008511DF" w:rsidP="0049546A">
    <w:pPr>
      <w:pStyle w:val="Nagwek"/>
    </w:pPr>
    <w:r>
      <w:rPr>
        <w:noProof/>
      </w:rPr>
      <w:drawing>
        <wp:inline distT="0" distB="0" distL="0" distR="0" wp14:anchorId="3F75BE38" wp14:editId="0017141C">
          <wp:extent cx="6257925" cy="971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14"/>
    <w:multiLevelType w:val="hybridMultilevel"/>
    <w:tmpl w:val="009E1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45F79"/>
    <w:multiLevelType w:val="singleLevel"/>
    <w:tmpl w:val="E514EEA4"/>
    <w:lvl w:ilvl="0">
      <w:start w:val="1"/>
      <w:numFmt w:val="decimal"/>
      <w:lvlText w:val="%1."/>
      <w:lvlJc w:val="left"/>
      <w:pPr>
        <w:tabs>
          <w:tab w:val="num" w:pos="420"/>
        </w:tabs>
        <w:ind w:left="420" w:hanging="420"/>
      </w:pPr>
      <w:rPr>
        <w:rFonts w:ascii="Arial" w:eastAsia="Times New Roman" w:hAnsi="Arial" w:cs="Arial"/>
      </w:rPr>
    </w:lvl>
  </w:abstractNum>
  <w:abstractNum w:abstractNumId="2" w15:restartNumberingAfterBreak="0">
    <w:nsid w:val="09A64887"/>
    <w:multiLevelType w:val="hybridMultilevel"/>
    <w:tmpl w:val="056A0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0771D"/>
    <w:multiLevelType w:val="hybridMultilevel"/>
    <w:tmpl w:val="41D03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302B0B"/>
    <w:multiLevelType w:val="singleLevel"/>
    <w:tmpl w:val="F056D8BC"/>
    <w:lvl w:ilvl="0">
      <w:start w:val="1"/>
      <w:numFmt w:val="bullet"/>
      <w:lvlText w:val="-"/>
      <w:lvlJc w:val="left"/>
      <w:pPr>
        <w:tabs>
          <w:tab w:val="num" w:pos="780"/>
        </w:tabs>
        <w:ind w:left="780" w:hanging="360"/>
      </w:pPr>
    </w:lvl>
  </w:abstractNum>
  <w:abstractNum w:abstractNumId="5" w15:restartNumberingAfterBreak="0">
    <w:nsid w:val="3C47370C"/>
    <w:multiLevelType w:val="hybridMultilevel"/>
    <w:tmpl w:val="1354E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E500B"/>
    <w:multiLevelType w:val="hybridMultilevel"/>
    <w:tmpl w:val="FE966690"/>
    <w:lvl w:ilvl="0" w:tplc="3B42C2F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4B524458"/>
    <w:multiLevelType w:val="hybridMultilevel"/>
    <w:tmpl w:val="5AFCE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594CA8"/>
    <w:multiLevelType w:val="hybridMultilevel"/>
    <w:tmpl w:val="336C18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D5D356A"/>
    <w:multiLevelType w:val="hybridMultilevel"/>
    <w:tmpl w:val="F5463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C5240B"/>
    <w:multiLevelType w:val="hybridMultilevel"/>
    <w:tmpl w:val="E2B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DE177F"/>
    <w:multiLevelType w:val="hybridMultilevel"/>
    <w:tmpl w:val="F1723E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74C437D"/>
    <w:multiLevelType w:val="hybridMultilevel"/>
    <w:tmpl w:val="D04ED6F4"/>
    <w:lvl w:ilvl="0" w:tplc="2DA6AF0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7C67DE"/>
    <w:multiLevelType w:val="hybridMultilevel"/>
    <w:tmpl w:val="32EE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A85C48"/>
    <w:multiLevelType w:val="hybridMultilevel"/>
    <w:tmpl w:val="DDE2AC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2756385"/>
    <w:multiLevelType w:val="hybridMultilevel"/>
    <w:tmpl w:val="F2347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90611"/>
    <w:multiLevelType w:val="hybridMultilevel"/>
    <w:tmpl w:val="C8D40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C068AC"/>
    <w:multiLevelType w:val="hybridMultilevel"/>
    <w:tmpl w:val="794CC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F42407"/>
    <w:multiLevelType w:val="hybridMultilevel"/>
    <w:tmpl w:val="6C022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814FF4"/>
    <w:multiLevelType w:val="hybridMultilevel"/>
    <w:tmpl w:val="854E9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4"/>
  </w:num>
  <w:num w:numId="3">
    <w:abstractNumId w:val="9"/>
  </w:num>
  <w:num w:numId="4">
    <w:abstractNumId w:val="0"/>
  </w:num>
  <w:num w:numId="5">
    <w:abstractNumId w:val="17"/>
  </w:num>
  <w:num w:numId="6">
    <w:abstractNumId w:val="16"/>
  </w:num>
  <w:num w:numId="7">
    <w:abstractNumId w:val="11"/>
  </w:num>
  <w:num w:numId="8">
    <w:abstractNumId w:val="14"/>
  </w:num>
  <w:num w:numId="9">
    <w:abstractNumId w:val="19"/>
  </w:num>
  <w:num w:numId="10">
    <w:abstractNumId w:val="3"/>
  </w:num>
  <w:num w:numId="11">
    <w:abstractNumId w:val="7"/>
  </w:num>
  <w:num w:numId="12">
    <w:abstractNumId w:val="15"/>
  </w:num>
  <w:num w:numId="13">
    <w:abstractNumId w:val="13"/>
  </w:num>
  <w:num w:numId="14">
    <w:abstractNumId w:val="2"/>
  </w:num>
  <w:num w:numId="15">
    <w:abstractNumId w:val="10"/>
  </w:num>
  <w:num w:numId="16">
    <w:abstractNumId w:val="18"/>
  </w:num>
  <w:num w:numId="17">
    <w:abstractNumId w:val="6"/>
  </w:num>
  <w:num w:numId="18">
    <w:abstractNumId w:val="12"/>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o:colormru v:ext="edit" colors="#d5e6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9F"/>
    <w:rsid w:val="00014FCE"/>
    <w:rsid w:val="00020ECC"/>
    <w:rsid w:val="000373F6"/>
    <w:rsid w:val="00042046"/>
    <w:rsid w:val="0004427C"/>
    <w:rsid w:val="00063457"/>
    <w:rsid w:val="00071B57"/>
    <w:rsid w:val="000800E4"/>
    <w:rsid w:val="0008258A"/>
    <w:rsid w:val="00087272"/>
    <w:rsid w:val="00093C40"/>
    <w:rsid w:val="000B367F"/>
    <w:rsid w:val="000C75AD"/>
    <w:rsid w:val="0010455F"/>
    <w:rsid w:val="0011557F"/>
    <w:rsid w:val="001244EC"/>
    <w:rsid w:val="001907DB"/>
    <w:rsid w:val="00192405"/>
    <w:rsid w:val="00193D34"/>
    <w:rsid w:val="001A6C06"/>
    <w:rsid w:val="001B2F77"/>
    <w:rsid w:val="001C441F"/>
    <w:rsid w:val="001C523E"/>
    <w:rsid w:val="001D143D"/>
    <w:rsid w:val="00213D5E"/>
    <w:rsid w:val="00215675"/>
    <w:rsid w:val="002171B6"/>
    <w:rsid w:val="00220F56"/>
    <w:rsid w:val="002320F2"/>
    <w:rsid w:val="00283EDC"/>
    <w:rsid w:val="00284729"/>
    <w:rsid w:val="002B7F9B"/>
    <w:rsid w:val="002F0C4B"/>
    <w:rsid w:val="002F0DE0"/>
    <w:rsid w:val="002F496F"/>
    <w:rsid w:val="00300A41"/>
    <w:rsid w:val="00305230"/>
    <w:rsid w:val="00310604"/>
    <w:rsid w:val="00327146"/>
    <w:rsid w:val="0033037F"/>
    <w:rsid w:val="00345B4F"/>
    <w:rsid w:val="00356DB2"/>
    <w:rsid w:val="00372F6A"/>
    <w:rsid w:val="00384BD1"/>
    <w:rsid w:val="003C5ED5"/>
    <w:rsid w:val="003E664F"/>
    <w:rsid w:val="00407AFB"/>
    <w:rsid w:val="00410FF2"/>
    <w:rsid w:val="004205F1"/>
    <w:rsid w:val="0045365A"/>
    <w:rsid w:val="00453EDE"/>
    <w:rsid w:val="0046039F"/>
    <w:rsid w:val="00466756"/>
    <w:rsid w:val="00481C0D"/>
    <w:rsid w:val="004858D7"/>
    <w:rsid w:val="0049546A"/>
    <w:rsid w:val="004C300E"/>
    <w:rsid w:val="004C5D92"/>
    <w:rsid w:val="004F5C6F"/>
    <w:rsid w:val="0055145F"/>
    <w:rsid w:val="00570855"/>
    <w:rsid w:val="005752B1"/>
    <w:rsid w:val="00580968"/>
    <w:rsid w:val="00583762"/>
    <w:rsid w:val="005A0881"/>
    <w:rsid w:val="005C76FA"/>
    <w:rsid w:val="005D2815"/>
    <w:rsid w:val="005D4F29"/>
    <w:rsid w:val="005F284C"/>
    <w:rsid w:val="005F31FC"/>
    <w:rsid w:val="005F659D"/>
    <w:rsid w:val="006165FB"/>
    <w:rsid w:val="006213F9"/>
    <w:rsid w:val="00625117"/>
    <w:rsid w:val="006409B7"/>
    <w:rsid w:val="00643C19"/>
    <w:rsid w:val="00656F3D"/>
    <w:rsid w:val="00663401"/>
    <w:rsid w:val="006A3D38"/>
    <w:rsid w:val="006A41F6"/>
    <w:rsid w:val="006B5B6C"/>
    <w:rsid w:val="006D00D3"/>
    <w:rsid w:val="0073232A"/>
    <w:rsid w:val="00737E63"/>
    <w:rsid w:val="00741499"/>
    <w:rsid w:val="00752E91"/>
    <w:rsid w:val="00767416"/>
    <w:rsid w:val="007949A9"/>
    <w:rsid w:val="0079632B"/>
    <w:rsid w:val="007A436C"/>
    <w:rsid w:val="007B52E4"/>
    <w:rsid w:val="007B53CA"/>
    <w:rsid w:val="007C1025"/>
    <w:rsid w:val="007F7F4E"/>
    <w:rsid w:val="00815756"/>
    <w:rsid w:val="008511DF"/>
    <w:rsid w:val="00860EF4"/>
    <w:rsid w:val="00881BBF"/>
    <w:rsid w:val="008A3F59"/>
    <w:rsid w:val="008B1E48"/>
    <w:rsid w:val="008D5FF7"/>
    <w:rsid w:val="008E4426"/>
    <w:rsid w:val="008F131E"/>
    <w:rsid w:val="0091000E"/>
    <w:rsid w:val="009313C7"/>
    <w:rsid w:val="00972BFF"/>
    <w:rsid w:val="00977F58"/>
    <w:rsid w:val="00992718"/>
    <w:rsid w:val="009A03E9"/>
    <w:rsid w:val="009B09EE"/>
    <w:rsid w:val="009C5447"/>
    <w:rsid w:val="009C6483"/>
    <w:rsid w:val="009D01CA"/>
    <w:rsid w:val="009F265D"/>
    <w:rsid w:val="00A02155"/>
    <w:rsid w:val="00A04534"/>
    <w:rsid w:val="00A137D2"/>
    <w:rsid w:val="00A2351F"/>
    <w:rsid w:val="00A4080A"/>
    <w:rsid w:val="00A5017D"/>
    <w:rsid w:val="00A86290"/>
    <w:rsid w:val="00A92F42"/>
    <w:rsid w:val="00AC5731"/>
    <w:rsid w:val="00AC74D2"/>
    <w:rsid w:val="00AF5150"/>
    <w:rsid w:val="00B03C0C"/>
    <w:rsid w:val="00B0705F"/>
    <w:rsid w:val="00B364E7"/>
    <w:rsid w:val="00B36E1F"/>
    <w:rsid w:val="00B5136B"/>
    <w:rsid w:val="00B51AE7"/>
    <w:rsid w:val="00B7407A"/>
    <w:rsid w:val="00B83297"/>
    <w:rsid w:val="00B86138"/>
    <w:rsid w:val="00B9246A"/>
    <w:rsid w:val="00B92529"/>
    <w:rsid w:val="00B92DF5"/>
    <w:rsid w:val="00BC32F1"/>
    <w:rsid w:val="00BC56CE"/>
    <w:rsid w:val="00C12546"/>
    <w:rsid w:val="00C20F16"/>
    <w:rsid w:val="00C37985"/>
    <w:rsid w:val="00C677BF"/>
    <w:rsid w:val="00C74A91"/>
    <w:rsid w:val="00C7743D"/>
    <w:rsid w:val="00C92A0C"/>
    <w:rsid w:val="00CA0072"/>
    <w:rsid w:val="00CA3D56"/>
    <w:rsid w:val="00CA76E9"/>
    <w:rsid w:val="00CC04B3"/>
    <w:rsid w:val="00CC15EF"/>
    <w:rsid w:val="00CC7CF5"/>
    <w:rsid w:val="00CD0C4B"/>
    <w:rsid w:val="00CE458C"/>
    <w:rsid w:val="00CF4908"/>
    <w:rsid w:val="00D12104"/>
    <w:rsid w:val="00D23DAD"/>
    <w:rsid w:val="00D46E6B"/>
    <w:rsid w:val="00D52DB0"/>
    <w:rsid w:val="00D723C9"/>
    <w:rsid w:val="00D90D6D"/>
    <w:rsid w:val="00D91BD6"/>
    <w:rsid w:val="00DA516B"/>
    <w:rsid w:val="00DB50CB"/>
    <w:rsid w:val="00DD2191"/>
    <w:rsid w:val="00DF05B8"/>
    <w:rsid w:val="00DF3B1A"/>
    <w:rsid w:val="00E04318"/>
    <w:rsid w:val="00E05615"/>
    <w:rsid w:val="00E200E6"/>
    <w:rsid w:val="00E279CA"/>
    <w:rsid w:val="00E423E5"/>
    <w:rsid w:val="00E4653A"/>
    <w:rsid w:val="00E50099"/>
    <w:rsid w:val="00E567B4"/>
    <w:rsid w:val="00E577F4"/>
    <w:rsid w:val="00E57921"/>
    <w:rsid w:val="00E62B77"/>
    <w:rsid w:val="00EF60E0"/>
    <w:rsid w:val="00F1304C"/>
    <w:rsid w:val="00F310FF"/>
    <w:rsid w:val="00F51BA5"/>
    <w:rsid w:val="00F804BD"/>
    <w:rsid w:val="00F92A6D"/>
    <w:rsid w:val="00FB38A5"/>
    <w:rsid w:val="00FB5A8C"/>
    <w:rsid w:val="00FD66E0"/>
    <w:rsid w:val="00FE29B4"/>
    <w:rsid w:val="00FE73E0"/>
    <w:rsid w:val="00FF4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6eb"/>
    </o:shapedefaults>
    <o:shapelayout v:ext="edit">
      <o:idmap v:ext="edit" data="1"/>
    </o:shapelayout>
  </w:shapeDefaults>
  <w:decimalSymbol w:val=","/>
  <w:listSeparator w:val=";"/>
  <w14:docId w14:val="0FB651D6"/>
  <w15:chartTrackingRefBased/>
  <w15:docId w15:val="{A38203CD-951D-4F01-AF15-A70FD9D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756"/>
    <w:rPr>
      <w:sz w:val="24"/>
    </w:rPr>
  </w:style>
  <w:style w:type="paragraph" w:styleId="Nagwek1">
    <w:name w:val="heading 1"/>
    <w:basedOn w:val="Normalny"/>
    <w:next w:val="Normalny"/>
    <w:link w:val="Nagwek1Znak"/>
    <w:uiPriority w:val="9"/>
    <w:qFormat/>
    <w:rsid w:val="00466756"/>
    <w:pPr>
      <w:keepNext/>
      <w:jc w:val="center"/>
      <w:outlineLvl w:val="0"/>
    </w:pPr>
    <w:rPr>
      <w:b/>
      <w:sz w:val="28"/>
      <w:lang w:val="x-none" w:eastAsia="x-none"/>
    </w:rPr>
  </w:style>
  <w:style w:type="paragraph" w:styleId="Nagwek2">
    <w:name w:val="heading 2"/>
    <w:basedOn w:val="Normalny"/>
    <w:next w:val="Normalny"/>
    <w:link w:val="Nagwek2Znak"/>
    <w:uiPriority w:val="9"/>
    <w:qFormat/>
    <w:rsid w:val="00466756"/>
    <w:pPr>
      <w:keepNext/>
      <w:ind w:left="2124" w:firstLine="708"/>
      <w:outlineLvl w:val="1"/>
    </w:pPr>
    <w:rPr>
      <w:sz w:val="28"/>
      <w:lang w:val="x-none" w:eastAsia="x-none"/>
    </w:rPr>
  </w:style>
  <w:style w:type="paragraph" w:styleId="Nagwek3">
    <w:name w:val="heading 3"/>
    <w:basedOn w:val="Normalny"/>
    <w:link w:val="Nagwek3Znak"/>
    <w:uiPriority w:val="9"/>
    <w:qFormat/>
    <w:rsid w:val="00E423E5"/>
    <w:pPr>
      <w:spacing w:before="100" w:beforeAutospacing="1" w:after="100" w:afterAutospacing="1"/>
      <w:outlineLvl w:val="2"/>
    </w:pPr>
    <w:rPr>
      <w:b/>
      <w:bCs/>
      <w:sz w:val="27"/>
      <w:szCs w:val="27"/>
      <w:lang w:val="x-none" w:eastAsia="x-none"/>
    </w:rPr>
  </w:style>
  <w:style w:type="paragraph" w:styleId="Nagwek5">
    <w:name w:val="heading 5"/>
    <w:basedOn w:val="Normalny"/>
    <w:next w:val="Normalny"/>
    <w:link w:val="Nagwek5Znak"/>
    <w:qFormat/>
    <w:rsid w:val="00466756"/>
    <w:pPr>
      <w:spacing w:before="240" w:after="60"/>
      <w:outlineLvl w:val="4"/>
    </w:pPr>
    <w:rPr>
      <w:b/>
      <w:bCs/>
      <w:i/>
      <w:iCs/>
      <w:sz w:val="26"/>
      <w:szCs w:val="26"/>
      <w:lang w:val="x-none" w:eastAsia="x-none"/>
    </w:rPr>
  </w:style>
  <w:style w:type="paragraph" w:styleId="Nagwek7">
    <w:name w:val="heading 7"/>
    <w:basedOn w:val="Normalny"/>
    <w:next w:val="Normalny"/>
    <w:link w:val="Nagwek7Znak"/>
    <w:qFormat/>
    <w:rsid w:val="00466756"/>
    <w:pPr>
      <w:spacing w:before="240" w:after="60"/>
      <w:outlineLvl w:val="6"/>
    </w:pPr>
    <w:rPr>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66756"/>
    <w:rPr>
      <w:b/>
      <w:sz w:val="28"/>
    </w:rPr>
  </w:style>
  <w:style w:type="character" w:customStyle="1" w:styleId="Nagwek2Znak">
    <w:name w:val="Nagłówek 2 Znak"/>
    <w:link w:val="Nagwek2"/>
    <w:uiPriority w:val="9"/>
    <w:rsid w:val="00466756"/>
    <w:rPr>
      <w:sz w:val="28"/>
    </w:rPr>
  </w:style>
  <w:style w:type="character" w:customStyle="1" w:styleId="Nagwek5Znak">
    <w:name w:val="Nagłówek 5 Znak"/>
    <w:link w:val="Nagwek5"/>
    <w:rsid w:val="00466756"/>
    <w:rPr>
      <w:b/>
      <w:bCs/>
      <w:i/>
      <w:iCs/>
      <w:sz w:val="26"/>
      <w:szCs w:val="26"/>
    </w:rPr>
  </w:style>
  <w:style w:type="character" w:customStyle="1" w:styleId="Nagwek7Znak">
    <w:name w:val="Nagłówek 7 Znak"/>
    <w:link w:val="Nagwek7"/>
    <w:rsid w:val="00466756"/>
    <w:rPr>
      <w:sz w:val="24"/>
      <w:szCs w:val="24"/>
    </w:rPr>
  </w:style>
  <w:style w:type="paragraph" w:styleId="Tytu">
    <w:name w:val="Title"/>
    <w:basedOn w:val="Normalny"/>
    <w:link w:val="TytuZnak"/>
    <w:uiPriority w:val="10"/>
    <w:qFormat/>
    <w:rsid w:val="00466756"/>
    <w:pPr>
      <w:jc w:val="center"/>
    </w:pPr>
    <w:rPr>
      <w:b/>
      <w:bCs/>
      <w:szCs w:val="22"/>
      <w:lang w:val="x-none" w:eastAsia="x-none"/>
    </w:rPr>
  </w:style>
  <w:style w:type="character" w:customStyle="1" w:styleId="TytuZnak">
    <w:name w:val="Tytuł Znak"/>
    <w:link w:val="Tytu"/>
    <w:uiPriority w:val="10"/>
    <w:rsid w:val="00466756"/>
    <w:rPr>
      <w:b/>
      <w:bCs/>
      <w:sz w:val="24"/>
      <w:szCs w:val="22"/>
    </w:rPr>
  </w:style>
  <w:style w:type="character" w:styleId="Pogrubienie">
    <w:name w:val="Strong"/>
    <w:qFormat/>
    <w:rsid w:val="00466756"/>
    <w:rPr>
      <w:b/>
      <w:bCs/>
    </w:rPr>
  </w:style>
  <w:style w:type="paragraph" w:styleId="HTML-wstpniesformatowany">
    <w:name w:val="HTML Preformatted"/>
    <w:basedOn w:val="Normalny"/>
    <w:link w:val="HTML-wstpniesformatowanyZnak"/>
    <w:uiPriority w:val="99"/>
    <w:semiHidden/>
    <w:unhideWhenUsed/>
    <w:rsid w:val="00460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link w:val="HTML-wstpniesformatowany"/>
    <w:uiPriority w:val="99"/>
    <w:semiHidden/>
    <w:rsid w:val="0046039F"/>
    <w:rPr>
      <w:rFonts w:ascii="Courier New" w:hAnsi="Courier New" w:cs="Courier New"/>
    </w:rPr>
  </w:style>
  <w:style w:type="character" w:styleId="Hipercze">
    <w:name w:val="Hyperlink"/>
    <w:uiPriority w:val="99"/>
    <w:semiHidden/>
    <w:unhideWhenUsed/>
    <w:rsid w:val="0046039F"/>
    <w:rPr>
      <w:color w:val="0000FF"/>
      <w:u w:val="single"/>
    </w:rPr>
  </w:style>
  <w:style w:type="paragraph" w:styleId="Tekstpodstawowy">
    <w:name w:val="Body Text"/>
    <w:basedOn w:val="Normalny"/>
    <w:link w:val="TekstpodstawowyZnak"/>
    <w:uiPriority w:val="99"/>
    <w:semiHidden/>
    <w:unhideWhenUsed/>
    <w:rsid w:val="00A2351F"/>
    <w:pPr>
      <w:jc w:val="both"/>
    </w:pPr>
    <w:rPr>
      <w:sz w:val="28"/>
      <w:lang w:val="x-none" w:eastAsia="x-none"/>
    </w:rPr>
  </w:style>
  <w:style w:type="character" w:customStyle="1" w:styleId="TekstpodstawowyZnak">
    <w:name w:val="Tekst podstawowy Znak"/>
    <w:link w:val="Tekstpodstawowy"/>
    <w:uiPriority w:val="99"/>
    <w:semiHidden/>
    <w:rsid w:val="00A2351F"/>
    <w:rPr>
      <w:sz w:val="28"/>
    </w:rPr>
  </w:style>
  <w:style w:type="paragraph" w:styleId="Akapitzlist">
    <w:name w:val="List Paragraph"/>
    <w:basedOn w:val="Normalny"/>
    <w:uiPriority w:val="34"/>
    <w:qFormat/>
    <w:rsid w:val="00A2351F"/>
    <w:pPr>
      <w:ind w:left="720"/>
      <w:contextualSpacing/>
    </w:pPr>
  </w:style>
  <w:style w:type="paragraph" w:styleId="NormalnyWeb">
    <w:name w:val="Normal (Web)"/>
    <w:basedOn w:val="Normalny"/>
    <w:uiPriority w:val="99"/>
    <w:unhideWhenUsed/>
    <w:rsid w:val="00CC7CF5"/>
    <w:pPr>
      <w:spacing w:before="100" w:beforeAutospacing="1" w:after="100" w:afterAutospacing="1"/>
    </w:pPr>
    <w:rPr>
      <w:szCs w:val="24"/>
    </w:rPr>
  </w:style>
  <w:style w:type="character" w:styleId="Uwydatnienie">
    <w:name w:val="Emphasis"/>
    <w:uiPriority w:val="20"/>
    <w:qFormat/>
    <w:rsid w:val="00CC7CF5"/>
    <w:rPr>
      <w:i/>
      <w:iCs/>
    </w:rPr>
  </w:style>
  <w:style w:type="character" w:customStyle="1" w:styleId="Nagwek3Znak">
    <w:name w:val="Nagłówek 3 Znak"/>
    <w:link w:val="Nagwek3"/>
    <w:uiPriority w:val="9"/>
    <w:rsid w:val="00E423E5"/>
    <w:rPr>
      <w:b/>
      <w:bCs/>
      <w:sz w:val="27"/>
      <w:szCs w:val="27"/>
    </w:rPr>
  </w:style>
  <w:style w:type="paragraph" w:styleId="Tekstprzypisukocowego">
    <w:name w:val="endnote text"/>
    <w:basedOn w:val="Normalny"/>
    <w:link w:val="TekstprzypisukocowegoZnak"/>
    <w:uiPriority w:val="99"/>
    <w:semiHidden/>
    <w:unhideWhenUsed/>
    <w:rsid w:val="00583762"/>
    <w:rPr>
      <w:sz w:val="20"/>
    </w:rPr>
  </w:style>
  <w:style w:type="character" w:customStyle="1" w:styleId="TekstprzypisukocowegoZnak">
    <w:name w:val="Tekst przypisu końcowego Znak"/>
    <w:basedOn w:val="Domylnaczcionkaakapitu"/>
    <w:link w:val="Tekstprzypisukocowego"/>
    <w:uiPriority w:val="99"/>
    <w:semiHidden/>
    <w:rsid w:val="00583762"/>
  </w:style>
  <w:style w:type="character" w:styleId="Odwoanieprzypisukocowego">
    <w:name w:val="endnote reference"/>
    <w:uiPriority w:val="99"/>
    <w:semiHidden/>
    <w:unhideWhenUsed/>
    <w:rsid w:val="00583762"/>
    <w:rPr>
      <w:vertAlign w:val="superscript"/>
    </w:rPr>
  </w:style>
  <w:style w:type="table" w:styleId="Tabela-Siatka">
    <w:name w:val="Table Grid"/>
    <w:basedOn w:val="Standardowy"/>
    <w:uiPriority w:val="59"/>
    <w:rsid w:val="0058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136B"/>
    <w:pPr>
      <w:tabs>
        <w:tab w:val="center" w:pos="4536"/>
        <w:tab w:val="right" w:pos="9072"/>
      </w:tabs>
    </w:pPr>
    <w:rPr>
      <w:lang w:val="x-none" w:eastAsia="x-none"/>
    </w:rPr>
  </w:style>
  <w:style w:type="character" w:customStyle="1" w:styleId="NagwekZnak">
    <w:name w:val="Nagłówek Znak"/>
    <w:link w:val="Nagwek"/>
    <w:uiPriority w:val="99"/>
    <w:rsid w:val="00B5136B"/>
    <w:rPr>
      <w:sz w:val="24"/>
    </w:rPr>
  </w:style>
  <w:style w:type="paragraph" w:styleId="Stopka">
    <w:name w:val="footer"/>
    <w:basedOn w:val="Normalny"/>
    <w:link w:val="StopkaZnak"/>
    <w:uiPriority w:val="99"/>
    <w:unhideWhenUsed/>
    <w:rsid w:val="00B5136B"/>
    <w:pPr>
      <w:tabs>
        <w:tab w:val="center" w:pos="4536"/>
        <w:tab w:val="right" w:pos="9072"/>
      </w:tabs>
    </w:pPr>
    <w:rPr>
      <w:lang w:val="x-none" w:eastAsia="x-none"/>
    </w:rPr>
  </w:style>
  <w:style w:type="character" w:customStyle="1" w:styleId="StopkaZnak">
    <w:name w:val="Stopka Znak"/>
    <w:link w:val="Stopka"/>
    <w:uiPriority w:val="99"/>
    <w:rsid w:val="00B5136B"/>
    <w:rPr>
      <w:sz w:val="24"/>
    </w:rPr>
  </w:style>
  <w:style w:type="paragraph" w:styleId="Tekstprzypisudolnego">
    <w:name w:val="footnote text"/>
    <w:basedOn w:val="Normalny"/>
    <w:semiHidden/>
    <w:unhideWhenUsed/>
    <w:rsid w:val="00A04534"/>
    <w:rPr>
      <w:rFonts w:ascii="Calibri" w:eastAsia="Calibri" w:hAnsi="Calibri"/>
      <w:sz w:val="20"/>
      <w:lang w:eastAsia="en-US"/>
    </w:rPr>
  </w:style>
  <w:style w:type="character" w:styleId="Odwoanieprzypisudolnego">
    <w:name w:val="footnote reference"/>
    <w:semiHidden/>
    <w:unhideWhenUsed/>
    <w:rsid w:val="00A04534"/>
    <w:rPr>
      <w:vertAlign w:val="superscript"/>
    </w:rPr>
  </w:style>
  <w:style w:type="paragraph" w:customStyle="1" w:styleId="Default">
    <w:name w:val="Default"/>
    <w:rsid w:val="00014F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25596">
      <w:bodyDiv w:val="1"/>
      <w:marLeft w:val="0"/>
      <w:marRight w:val="0"/>
      <w:marTop w:val="0"/>
      <w:marBottom w:val="0"/>
      <w:divBdr>
        <w:top w:val="none" w:sz="0" w:space="0" w:color="auto"/>
        <w:left w:val="none" w:sz="0" w:space="0" w:color="auto"/>
        <w:bottom w:val="none" w:sz="0" w:space="0" w:color="auto"/>
        <w:right w:val="none" w:sz="0" w:space="0" w:color="auto"/>
      </w:divBdr>
    </w:div>
    <w:div w:id="1347750324">
      <w:bodyDiv w:val="1"/>
      <w:marLeft w:val="0"/>
      <w:marRight w:val="0"/>
      <w:marTop w:val="0"/>
      <w:marBottom w:val="0"/>
      <w:divBdr>
        <w:top w:val="none" w:sz="0" w:space="0" w:color="auto"/>
        <w:left w:val="none" w:sz="0" w:space="0" w:color="auto"/>
        <w:bottom w:val="none" w:sz="0" w:space="0" w:color="auto"/>
        <w:right w:val="none" w:sz="0" w:space="0" w:color="auto"/>
      </w:divBdr>
    </w:div>
    <w:div w:id="1591431815">
      <w:bodyDiv w:val="1"/>
      <w:marLeft w:val="0"/>
      <w:marRight w:val="0"/>
      <w:marTop w:val="0"/>
      <w:marBottom w:val="0"/>
      <w:divBdr>
        <w:top w:val="none" w:sz="0" w:space="0" w:color="auto"/>
        <w:left w:val="none" w:sz="0" w:space="0" w:color="auto"/>
        <w:bottom w:val="none" w:sz="0" w:space="0" w:color="auto"/>
        <w:right w:val="none" w:sz="0" w:space="0" w:color="auto"/>
      </w:divBdr>
    </w:div>
    <w:div w:id="1816292951">
      <w:bodyDiv w:val="1"/>
      <w:marLeft w:val="0"/>
      <w:marRight w:val="0"/>
      <w:marTop w:val="0"/>
      <w:marBottom w:val="0"/>
      <w:divBdr>
        <w:top w:val="none" w:sz="0" w:space="0" w:color="auto"/>
        <w:left w:val="none" w:sz="0" w:space="0" w:color="auto"/>
        <w:bottom w:val="none" w:sz="0" w:space="0" w:color="auto"/>
        <w:right w:val="none" w:sz="0" w:space="0" w:color="auto"/>
      </w:divBdr>
    </w:div>
    <w:div w:id="1886528691">
      <w:bodyDiv w:val="1"/>
      <w:marLeft w:val="0"/>
      <w:marRight w:val="0"/>
      <w:marTop w:val="0"/>
      <w:marBottom w:val="0"/>
      <w:divBdr>
        <w:top w:val="none" w:sz="0" w:space="0" w:color="auto"/>
        <w:left w:val="none" w:sz="0" w:space="0" w:color="auto"/>
        <w:bottom w:val="none" w:sz="0" w:space="0" w:color="auto"/>
        <w:right w:val="none" w:sz="0" w:space="0" w:color="auto"/>
      </w:divBdr>
    </w:div>
    <w:div w:id="1908303793">
      <w:bodyDiv w:val="1"/>
      <w:marLeft w:val="0"/>
      <w:marRight w:val="0"/>
      <w:marTop w:val="0"/>
      <w:marBottom w:val="0"/>
      <w:divBdr>
        <w:top w:val="none" w:sz="0" w:space="0" w:color="auto"/>
        <w:left w:val="none" w:sz="0" w:space="0" w:color="auto"/>
        <w:bottom w:val="none" w:sz="0" w:space="0" w:color="auto"/>
        <w:right w:val="none" w:sz="0" w:space="0" w:color="auto"/>
      </w:divBdr>
    </w:div>
    <w:div w:id="2075858425">
      <w:bodyDiv w:val="1"/>
      <w:marLeft w:val="0"/>
      <w:marRight w:val="0"/>
      <w:marTop w:val="0"/>
      <w:marBottom w:val="0"/>
      <w:divBdr>
        <w:top w:val="none" w:sz="0" w:space="0" w:color="auto"/>
        <w:left w:val="none" w:sz="0" w:space="0" w:color="auto"/>
        <w:bottom w:val="none" w:sz="0" w:space="0" w:color="auto"/>
        <w:right w:val="none" w:sz="0" w:space="0" w:color="auto"/>
      </w:divBdr>
      <w:divsChild>
        <w:div w:id="209531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3520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Węglarska</dc:creator>
  <cp:keywords/>
  <cp:lastModifiedBy>Jacek Grzelak</cp:lastModifiedBy>
  <cp:revision>2</cp:revision>
  <cp:lastPrinted>2019-02-13T15:08:00Z</cp:lastPrinted>
  <dcterms:created xsi:type="dcterms:W3CDTF">2021-07-07T11:11:00Z</dcterms:created>
  <dcterms:modified xsi:type="dcterms:W3CDTF">2021-07-07T11:11:00Z</dcterms:modified>
</cp:coreProperties>
</file>